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8AAF7" w14:textId="36AF215B" w:rsidR="00894CC1" w:rsidRDefault="00EE5B64" w:rsidP="004E7C6E">
      <w:pPr>
        <w:spacing w:after="600"/>
        <w:ind w:firstLine="5812"/>
        <w:rPr>
          <w:rFonts w:ascii="Calibri" w:hAnsi="Calibri" w:cs="Calibri"/>
        </w:rPr>
      </w:pPr>
      <w:r>
        <w:rPr>
          <w:rFonts w:ascii="Calibri" w:hAnsi="Calibri" w:cs="Calibri"/>
        </w:rPr>
        <w:t>Wieprz</w:t>
      </w:r>
      <w:r w:rsidR="00770180" w:rsidRPr="00770180">
        <w:rPr>
          <w:rFonts w:ascii="Calibri" w:hAnsi="Calibri" w:cs="Calibri"/>
        </w:rPr>
        <w:t xml:space="preserve"> dnia………………………..</w:t>
      </w:r>
    </w:p>
    <w:p w14:paraId="4DCF787B" w14:textId="2B4DE7A4" w:rsidR="00EE5B64" w:rsidRPr="00EE5B64" w:rsidRDefault="00EE5B64" w:rsidP="00EE5B64">
      <w:pPr>
        <w:pStyle w:val="Bezodstpw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EE5B64">
        <w:rPr>
          <w:rFonts w:ascii="Times New Roman" w:hAnsi="Times New Roman" w:cs="Times New Roman"/>
          <w:b/>
          <w:bCs/>
          <w:sz w:val="28"/>
          <w:szCs w:val="28"/>
        </w:rPr>
        <w:t>Wójt Gminy Wieprz</w:t>
      </w:r>
    </w:p>
    <w:p w14:paraId="34DE1B90" w14:textId="53E5E86D" w:rsidR="00EE5B64" w:rsidRPr="00EE5B64" w:rsidRDefault="00EE5B64" w:rsidP="00EE5B64">
      <w:pPr>
        <w:pStyle w:val="Bezodstpw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EE5B64">
        <w:rPr>
          <w:rFonts w:ascii="Times New Roman" w:hAnsi="Times New Roman" w:cs="Times New Roman"/>
          <w:b/>
          <w:bCs/>
          <w:sz w:val="28"/>
          <w:szCs w:val="28"/>
        </w:rPr>
        <w:t>ul. Centralna 5</w:t>
      </w:r>
    </w:p>
    <w:p w14:paraId="50A03CA3" w14:textId="236BE8AF" w:rsidR="00EE5B64" w:rsidRPr="00EE5B64" w:rsidRDefault="00EE5B64" w:rsidP="00EE5B64">
      <w:pPr>
        <w:pStyle w:val="Bezodstpw"/>
        <w:ind w:left="5664"/>
        <w:rPr>
          <w:rFonts w:ascii="Times New Roman" w:hAnsi="Times New Roman" w:cs="Times New Roman"/>
          <w:b/>
          <w:bCs/>
          <w:sz w:val="32"/>
          <w:szCs w:val="32"/>
        </w:rPr>
      </w:pPr>
      <w:r w:rsidRPr="00EE5B64">
        <w:rPr>
          <w:rFonts w:ascii="Times New Roman" w:hAnsi="Times New Roman" w:cs="Times New Roman"/>
          <w:b/>
          <w:bCs/>
          <w:sz w:val="28"/>
          <w:szCs w:val="28"/>
        </w:rPr>
        <w:t>34-122 Wieprz</w:t>
      </w:r>
    </w:p>
    <w:p w14:paraId="54EF7C4E" w14:textId="77777777" w:rsidR="00955F5D" w:rsidRDefault="00955F5D" w:rsidP="004335B7">
      <w:pPr>
        <w:spacing w:after="0"/>
        <w:ind w:firstLine="3969"/>
        <w:rPr>
          <w:rFonts w:ascii="Calibri" w:hAnsi="Calibri" w:cs="Calibri"/>
          <w:b/>
          <w:bCs/>
          <w:sz w:val="28"/>
          <w:szCs w:val="28"/>
        </w:rPr>
      </w:pPr>
    </w:p>
    <w:p w14:paraId="1B22019B" w14:textId="77777777" w:rsidR="00955F5D" w:rsidRDefault="00955F5D" w:rsidP="004335B7">
      <w:pPr>
        <w:spacing w:after="0"/>
        <w:ind w:firstLine="3969"/>
        <w:rPr>
          <w:rFonts w:ascii="Calibri" w:hAnsi="Calibri" w:cs="Calibri"/>
          <w:b/>
          <w:bCs/>
          <w:sz w:val="28"/>
          <w:szCs w:val="28"/>
        </w:rPr>
      </w:pPr>
    </w:p>
    <w:p w14:paraId="19A84DCA" w14:textId="02809D5F" w:rsidR="00770180" w:rsidRDefault="00770180" w:rsidP="004335B7">
      <w:pPr>
        <w:spacing w:after="0"/>
        <w:ind w:firstLine="3969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Wniosek </w:t>
      </w:r>
    </w:p>
    <w:p w14:paraId="52AB4888" w14:textId="64D43120" w:rsidR="00770180" w:rsidRDefault="004335B7" w:rsidP="00770180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</w:t>
      </w:r>
      <w:r w:rsidR="00770180">
        <w:rPr>
          <w:rFonts w:ascii="Calibri" w:hAnsi="Calibri" w:cs="Calibri"/>
          <w:b/>
          <w:bCs/>
          <w:sz w:val="28"/>
          <w:szCs w:val="28"/>
        </w:rPr>
        <w:t xml:space="preserve"> powołanie</w:t>
      </w:r>
      <w:r w:rsidR="007C65CF">
        <w:rPr>
          <w:rFonts w:ascii="Calibri" w:hAnsi="Calibri" w:cs="Calibri"/>
          <w:b/>
          <w:bCs/>
          <w:sz w:val="28"/>
          <w:szCs w:val="28"/>
        </w:rPr>
        <w:t xml:space="preserve"> na</w:t>
      </w:r>
      <w:r w:rsidR="00770180">
        <w:rPr>
          <w:rFonts w:ascii="Calibri" w:hAnsi="Calibri" w:cs="Calibri"/>
          <w:b/>
          <w:bCs/>
          <w:sz w:val="28"/>
          <w:szCs w:val="28"/>
        </w:rPr>
        <w:t xml:space="preserve"> rzeczoznawc</w:t>
      </w:r>
      <w:r w:rsidR="007C65CF">
        <w:rPr>
          <w:rFonts w:ascii="Calibri" w:hAnsi="Calibri" w:cs="Calibri"/>
          <w:b/>
          <w:bCs/>
          <w:sz w:val="28"/>
          <w:szCs w:val="28"/>
        </w:rPr>
        <w:t>ę</w:t>
      </w:r>
      <w:r w:rsidR="00770180">
        <w:rPr>
          <w:rFonts w:ascii="Calibri" w:hAnsi="Calibri" w:cs="Calibri"/>
          <w:b/>
          <w:bCs/>
          <w:sz w:val="28"/>
          <w:szCs w:val="28"/>
        </w:rPr>
        <w:t xml:space="preserve"> do szacowania zwierząt i produktów przy wypłacaniu odszkodowań należnych przy zwalczaniu chorób zakaźnych zwierząt</w:t>
      </w:r>
    </w:p>
    <w:p w14:paraId="62ED469C" w14:textId="499D074E" w:rsidR="004335B7" w:rsidRDefault="004335B7" w:rsidP="004335B7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Imię i nazwisko:………………………………………………………………………………………………………..….</w:t>
      </w:r>
    </w:p>
    <w:p w14:paraId="2035853F" w14:textId="6D7C9A4C" w:rsidR="004335B7" w:rsidRDefault="004335B7" w:rsidP="004335B7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zamieszkania:………………………………………………………………………………………………..…..</w:t>
      </w:r>
    </w:p>
    <w:p w14:paraId="33353734" w14:textId="3AAE3E69" w:rsidR="004335B7" w:rsidRDefault="004335B7" w:rsidP="004335B7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do korespondencji:……………………………………………………………………………………….……</w:t>
      </w:r>
    </w:p>
    <w:p w14:paraId="08F267EA" w14:textId="1632D5AC" w:rsidR="004335B7" w:rsidRDefault="004335B7" w:rsidP="004335B7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Numer telefonu …………………………………………………………………………………………………………..</w:t>
      </w:r>
    </w:p>
    <w:p w14:paraId="11B89999" w14:textId="1D1A4783" w:rsidR="004335B7" w:rsidRDefault="004335B7" w:rsidP="004335B7">
      <w:pPr>
        <w:pStyle w:val="Akapitzlist"/>
        <w:numPr>
          <w:ilvl w:val="0"/>
          <w:numId w:val="1"/>
        </w:numPr>
        <w:spacing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Informacja o wykształceniu (podkreślić właściwe):</w:t>
      </w:r>
    </w:p>
    <w:p w14:paraId="00640535" w14:textId="025EFF78" w:rsidR="004335B7" w:rsidRDefault="004335B7" w:rsidP="0091587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rolnicze wyższe lub średnie</w:t>
      </w:r>
    </w:p>
    <w:p w14:paraId="44783DA9" w14:textId="3DE16E27" w:rsidR="004335B7" w:rsidRDefault="004E7C6E" w:rsidP="0091587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ukończone studia podyplomowe w zakresie związanym z rolnictwem</w:t>
      </w:r>
    </w:p>
    <w:p w14:paraId="4D2E69C3" w14:textId="18C006DB" w:rsidR="004E7C6E" w:rsidRDefault="004E7C6E" w:rsidP="0091587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posiadanie co najmniej wykształcenia średniego innego niż rolnicze i co najmniej 3-letni staż pracy w gospodarstwie rolnym</w:t>
      </w:r>
    </w:p>
    <w:p w14:paraId="6C2313EF" w14:textId="2A03D773" w:rsidR="004E7C6E" w:rsidRDefault="004E7C6E" w:rsidP="00915871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ukończenie co najmniej zasadniczej szkoły zawodowej lub dotychczasowej szkoły zasadniczej kształcących w zawodach rolniczy i co najmniej 3-letni staż pracy w gospodarstwie rolnym</w:t>
      </w:r>
    </w:p>
    <w:p w14:paraId="250C304F" w14:textId="1175B6FC" w:rsidR="004E7C6E" w:rsidRDefault="004E7C6E" w:rsidP="00915871">
      <w:pPr>
        <w:pStyle w:val="Akapitzlist"/>
        <w:numPr>
          <w:ilvl w:val="0"/>
          <w:numId w:val="2"/>
        </w:numPr>
        <w:spacing w:after="200" w:line="360" w:lineRule="auto"/>
        <w:ind w:left="1434" w:hanging="357"/>
        <w:rPr>
          <w:rFonts w:ascii="Calibri" w:hAnsi="Calibri" w:cs="Calibri"/>
        </w:rPr>
      </w:pPr>
      <w:r>
        <w:rPr>
          <w:rFonts w:ascii="Calibri" w:hAnsi="Calibri" w:cs="Calibri"/>
        </w:rPr>
        <w:t>ukończenie zasadniczej szkoły zawodowej lub dotychczasowej szkoły zasadniczej kształcących w zawodach innych niż rolnicze i co najmniej 5-letni staż pracy w gospodarstwie rolnym.</w:t>
      </w:r>
    </w:p>
    <w:p w14:paraId="6C1ADA6F" w14:textId="5D3AD846" w:rsidR="00CA71AC" w:rsidRDefault="00CA71AC" w:rsidP="00CA71AC">
      <w:pPr>
        <w:spacing w:after="0" w:line="360" w:lineRule="auto"/>
        <w:ind w:left="1077" w:firstLine="4877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………………………………………..</w:t>
      </w:r>
    </w:p>
    <w:p w14:paraId="23131C3D" w14:textId="61CF966A" w:rsidR="00CA71AC" w:rsidRDefault="00CA71AC" w:rsidP="00CA71AC">
      <w:pPr>
        <w:spacing w:after="0" w:line="360" w:lineRule="auto"/>
        <w:ind w:left="1077" w:firstLine="5302"/>
        <w:rPr>
          <w:rFonts w:ascii="Calibri" w:hAnsi="Calibri" w:cs="Calibri"/>
        </w:rPr>
      </w:pPr>
      <w:r>
        <w:rPr>
          <w:rFonts w:ascii="Calibri" w:hAnsi="Calibri" w:cs="Calibri"/>
        </w:rPr>
        <w:t>(czytelny podpis)</w:t>
      </w:r>
    </w:p>
    <w:p w14:paraId="263F2222" w14:textId="3543EC96" w:rsidR="00CA71AC" w:rsidRDefault="00CA71AC" w:rsidP="00CA71AC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Załączniki:</w:t>
      </w:r>
    </w:p>
    <w:p w14:paraId="3FC3CC64" w14:textId="7C2D22AD" w:rsidR="00CA71AC" w:rsidRDefault="00CA71AC" w:rsidP="00955F5D">
      <w:pPr>
        <w:pStyle w:val="Bezodstpw"/>
        <w:numPr>
          <w:ilvl w:val="0"/>
          <w:numId w:val="7"/>
        </w:numPr>
      </w:pPr>
      <w:r>
        <w:t xml:space="preserve">Kopie dokumentów potwierdzających wykształcenie </w:t>
      </w:r>
    </w:p>
    <w:p w14:paraId="613023CB" w14:textId="3BE2EEDA" w:rsidR="00CA71AC" w:rsidRDefault="00CA71AC" w:rsidP="00955F5D">
      <w:pPr>
        <w:pStyle w:val="Bezodstpw"/>
        <w:numPr>
          <w:ilvl w:val="0"/>
          <w:numId w:val="7"/>
        </w:numPr>
      </w:pPr>
      <w:r>
        <w:t>Oświadczenie kandydata o posiadanym stażu pracy w gospodarstwie rolnym</w:t>
      </w:r>
      <w:r w:rsidR="009E583E">
        <w:t xml:space="preserve"> – jeżeli jest wymagany</w:t>
      </w:r>
    </w:p>
    <w:p w14:paraId="60F79C97" w14:textId="535C253B" w:rsidR="00CA71AC" w:rsidRPr="00CA71AC" w:rsidRDefault="00CA71AC" w:rsidP="00955F5D">
      <w:pPr>
        <w:pStyle w:val="Bezodstpw"/>
        <w:numPr>
          <w:ilvl w:val="0"/>
          <w:numId w:val="7"/>
        </w:numPr>
      </w:pPr>
      <w:r>
        <w:t xml:space="preserve">Oświadczenie </w:t>
      </w:r>
      <w:r w:rsidR="007C5C94">
        <w:t>kandydata</w:t>
      </w:r>
      <w:r>
        <w:t xml:space="preserve"> </w:t>
      </w:r>
      <w:r w:rsidR="007C5C94">
        <w:t>o posiadanym doświadczeniu w prowadzeniu gospodarstwa rolnego, w którym prowadzona jest produkcja metodami ekologicznymi</w:t>
      </w:r>
    </w:p>
    <w:p w14:paraId="1956A653" w14:textId="2C377C1F" w:rsidR="00CA71AC" w:rsidRDefault="00CA71AC" w:rsidP="00CA71AC">
      <w:pPr>
        <w:tabs>
          <w:tab w:val="left" w:pos="121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3F40161E" w14:textId="77777777" w:rsidR="00955F5D" w:rsidRDefault="00955F5D" w:rsidP="00CA71AC">
      <w:pPr>
        <w:tabs>
          <w:tab w:val="left" w:pos="1215"/>
        </w:tabs>
        <w:rPr>
          <w:rFonts w:ascii="Calibri" w:hAnsi="Calibri" w:cs="Calibri"/>
        </w:rPr>
      </w:pPr>
    </w:p>
    <w:p w14:paraId="680117BA" w14:textId="77777777" w:rsidR="00955F5D" w:rsidRDefault="00955F5D" w:rsidP="00CA71AC">
      <w:pPr>
        <w:tabs>
          <w:tab w:val="left" w:pos="1215"/>
        </w:tabs>
        <w:rPr>
          <w:rFonts w:ascii="Calibri" w:hAnsi="Calibri" w:cs="Calibri"/>
        </w:rPr>
      </w:pPr>
    </w:p>
    <w:p w14:paraId="47EFB157" w14:textId="77777777" w:rsidR="004855BF" w:rsidRDefault="004855BF" w:rsidP="00CA71AC">
      <w:pPr>
        <w:tabs>
          <w:tab w:val="left" w:pos="1215"/>
        </w:tabs>
        <w:rPr>
          <w:rFonts w:ascii="Calibri" w:hAnsi="Calibri" w:cs="Calibri"/>
        </w:rPr>
        <w:sectPr w:rsidR="004855BF" w:rsidSect="00955F5D"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</w:p>
    <w:p w14:paraId="6FA2BF8C" w14:textId="77777777" w:rsidR="004855BF" w:rsidRPr="007243DC" w:rsidRDefault="004855BF" w:rsidP="004855B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243DC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przetwarzania danych osobowych</w:t>
      </w:r>
    </w:p>
    <w:p w14:paraId="519B40EA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 xml:space="preserve">W związku z przetwarzaniem Pani/Pana danych osobowych informujemy - zgodnie z art. 13 ust. 1 i ust. 2 Rozporządzenia Parlamentu Europejskiego i Rady (UE) 2016/679 z dnia 27.04.2016r. w sprawie ochrony osób fizycznych w związku z przetwarzaniem danych osobowych i w sprawie swobodnego przepływu takich danych oraz uchylenia dyrektywy 95/46/WE (ogólne rozporządzenie o ochronie danych) (Dz. Urz. UE L z 04.05.2016 r., Nr 119, s. 1), zwanego dalej w skrócie </w:t>
      </w:r>
      <w:r w:rsidRPr="00EB0E0C">
        <w:rPr>
          <w:rFonts w:ascii="Times New Roman" w:hAnsi="Times New Roman" w:cs="Times New Roman"/>
          <w:b/>
          <w:sz w:val="20"/>
          <w:szCs w:val="20"/>
        </w:rPr>
        <w:t>„</w:t>
      </w:r>
      <w:r w:rsidRPr="00EB0E0C">
        <w:rPr>
          <w:rFonts w:ascii="Times New Roman" w:hAnsi="Times New Roman" w:cs="Times New Roman"/>
          <w:sz w:val="20"/>
          <w:szCs w:val="20"/>
        </w:rPr>
        <w:t>RODO</w:t>
      </w:r>
      <w:r w:rsidRPr="00EB0E0C">
        <w:rPr>
          <w:rFonts w:ascii="Times New Roman" w:hAnsi="Times New Roman" w:cs="Times New Roman"/>
          <w:b/>
          <w:sz w:val="20"/>
          <w:szCs w:val="20"/>
        </w:rPr>
        <w:t>”</w:t>
      </w:r>
      <w:r w:rsidRPr="00EB0E0C">
        <w:rPr>
          <w:rFonts w:ascii="Times New Roman" w:hAnsi="Times New Roman" w:cs="Times New Roman"/>
          <w:sz w:val="20"/>
          <w:szCs w:val="20"/>
        </w:rPr>
        <w:t>, iż:</w:t>
      </w:r>
    </w:p>
    <w:p w14:paraId="4C162FF1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Administrator danych.</w:t>
      </w:r>
    </w:p>
    <w:p w14:paraId="0A3A0FB7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 xml:space="preserve">Administratorem Pani/Pana danych osobowych jest Wójt Gminy Wieprz będący Administratorem Danych Osobowych Urzędu Gminy Wieprz z siedzibą władz przy ul. Centralnej 5, 34-122 Wieprz, tel. +48 33/875-51-23, faks +48 33/875-50-60, e-mail: </w:t>
      </w:r>
      <w:hyperlink r:id="rId5" w:history="1">
        <w:r w:rsidRPr="00EB0E0C">
          <w:rPr>
            <w:rStyle w:val="Hipercze"/>
            <w:rFonts w:ascii="Times New Roman" w:hAnsi="Times New Roman" w:cs="Times New Roman"/>
            <w:sz w:val="20"/>
            <w:szCs w:val="20"/>
          </w:rPr>
          <w:t>sekretariat@wieprz.pl</w:t>
        </w:r>
      </w:hyperlink>
      <w:r w:rsidRPr="00EB0E0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07986D1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Inspektor ochrony danych.</w:t>
      </w:r>
    </w:p>
    <w:p w14:paraId="0135E7A1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14:paraId="0C03CDF4" w14:textId="77777777" w:rsidR="004855BF" w:rsidRPr="00EB0E0C" w:rsidRDefault="004855BF" w:rsidP="004855BF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pod adresem poczty elektronicznej: iod.ug@wieprz.pl</w:t>
      </w:r>
    </w:p>
    <w:p w14:paraId="0900C18B" w14:textId="77777777" w:rsidR="004855BF" w:rsidRPr="00EB0E0C" w:rsidRDefault="004855BF" w:rsidP="004855BF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pisemnie na adres siedziby Administratora.</w:t>
      </w:r>
    </w:p>
    <w:p w14:paraId="7D0D9D70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Podstawa prawna i cele przetwarzania danych osobowych.</w:t>
      </w:r>
    </w:p>
    <w:p w14:paraId="0E5DD321" w14:textId="77777777" w:rsidR="004855BF" w:rsidRPr="00EB0E0C" w:rsidRDefault="004855BF" w:rsidP="004855B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Przetwarzanie Pani/Pana danych odbywa się w związku z realizacją zadań własnych bądź zleconych określonych przepisami prawa</w:t>
      </w:r>
      <w:r w:rsidRPr="00EB0E0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EB0E0C">
        <w:rPr>
          <w:rFonts w:ascii="Times New Roman" w:hAnsi="Times New Roman" w:cs="Times New Roman"/>
          <w:sz w:val="20"/>
          <w:szCs w:val="20"/>
        </w:rPr>
        <w:t xml:space="preserve">w szczególności w  art. 6 – 10d ustawy </w:t>
      </w:r>
      <w:r w:rsidRPr="00EB0E0C">
        <w:rPr>
          <w:rFonts w:ascii="Times New Roman" w:hAnsi="Times New Roman" w:cs="Times New Roman"/>
          <w:sz w:val="20"/>
          <w:szCs w:val="20"/>
        </w:rPr>
        <w:br/>
        <w:t>o samorządzie gminnym, w celu realizacji przysługujących gminie</w:t>
      </w:r>
      <w:r w:rsidRPr="00EB0E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0E0C">
        <w:rPr>
          <w:rFonts w:ascii="Times New Roman" w:hAnsi="Times New Roman" w:cs="Times New Roman"/>
          <w:sz w:val="20"/>
          <w:szCs w:val="20"/>
        </w:rPr>
        <w:t>uprawnień, bądź spełnienia przez gminę</w:t>
      </w:r>
      <w:r w:rsidRPr="00EB0E0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EB0E0C">
        <w:rPr>
          <w:rFonts w:ascii="Times New Roman" w:hAnsi="Times New Roman" w:cs="Times New Roman"/>
          <w:sz w:val="20"/>
          <w:szCs w:val="20"/>
        </w:rPr>
        <w:t xml:space="preserve">obowiązków określonych tymi przepisami prawa albo gdy jest to niezbędne do wykonania zadania realizowanego w interesie publicznym lub w ramach sprawowania władzy publicznej. </w:t>
      </w:r>
    </w:p>
    <w:p w14:paraId="40795767" w14:textId="77777777" w:rsidR="004855BF" w:rsidRPr="00EB0E0C" w:rsidRDefault="004855BF" w:rsidP="004855B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Przetwarzanie może być również niezbędne w celu wykonania umowy, której Pani/Pan jest stroną lub do podjęcia działań, na Pani/Pana żądanie przed zawarciem umowy.</w:t>
      </w:r>
    </w:p>
    <w:p w14:paraId="0A1AF006" w14:textId="77777777" w:rsidR="004855BF" w:rsidRPr="00EB0E0C" w:rsidRDefault="004855BF" w:rsidP="004855BF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Mogą również wystąpić przypadki w których zostanie Pani/Pan poproszona/y o wyrażenie zgody na przetwarzanie danych osobowych w określonym celu i zakresie.</w:t>
      </w:r>
    </w:p>
    <w:p w14:paraId="4676D558" w14:textId="77777777" w:rsidR="004855BF" w:rsidRPr="00906680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06680">
        <w:rPr>
          <w:rFonts w:ascii="Times New Roman" w:hAnsi="Times New Roman" w:cs="Times New Roman"/>
          <w:b/>
          <w:bCs/>
          <w:sz w:val="20"/>
          <w:szCs w:val="20"/>
        </w:rPr>
        <w:t>Odbiorcy danych osobowych.</w:t>
      </w:r>
    </w:p>
    <w:p w14:paraId="57E36F87" w14:textId="77777777" w:rsidR="004855BF" w:rsidRPr="007243DC" w:rsidRDefault="004855BF" w:rsidP="004855BF">
      <w:pPr>
        <w:pStyle w:val="Bezodstpw"/>
      </w:pPr>
      <w:r w:rsidRPr="007243DC">
        <w:t>Dane nie będą przekazywane innym podmiotom, z wyjątkiem podmiotów uprawnionych</w:t>
      </w:r>
      <w:r w:rsidRPr="007243DC">
        <w:br/>
        <w:t>do ich przetwarzania na podstawie przepisów prawa.</w:t>
      </w:r>
    </w:p>
    <w:p w14:paraId="4B3A70B9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b/>
          <w:bCs/>
        </w:rPr>
      </w:pPr>
      <w:r w:rsidRPr="00EB0E0C">
        <w:rPr>
          <w:b/>
          <w:bCs/>
        </w:rPr>
        <w:t>Okres przechowywania danych osobowych.</w:t>
      </w:r>
    </w:p>
    <w:p w14:paraId="1C034B84" w14:textId="77777777" w:rsidR="004855BF" w:rsidRPr="00EB0E0C" w:rsidRDefault="004855BF" w:rsidP="004855B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Pani/Pana dane osobowe będą przechowywane jedynie w okresie niezbędnym</w:t>
      </w:r>
      <w:r w:rsidRPr="00EB0E0C">
        <w:rPr>
          <w:rFonts w:ascii="Times New Roman" w:hAnsi="Times New Roman" w:cs="Times New Roman"/>
          <w:sz w:val="20"/>
          <w:szCs w:val="20"/>
        </w:rPr>
        <w:br/>
        <w:t>do spełnienia celu, dla którego zostały zebrane lub w okresie wskazanym przepisami prawa.</w:t>
      </w:r>
    </w:p>
    <w:p w14:paraId="4574C66B" w14:textId="77777777" w:rsidR="004855BF" w:rsidRPr="00EB0E0C" w:rsidRDefault="004855BF" w:rsidP="004855BF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BECCAF1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B0E0C">
        <w:rPr>
          <w:rFonts w:ascii="Times New Roman" w:hAnsi="Times New Roman" w:cs="Times New Roman"/>
          <w:b/>
          <w:bCs/>
          <w:sz w:val="20"/>
          <w:szCs w:val="20"/>
        </w:rPr>
        <w:t>Prawa osób, których dane dotyczą, w tym dostępu do danych osobowych.</w:t>
      </w:r>
    </w:p>
    <w:p w14:paraId="363251BF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Na zasadach określonych przepisami RODO, posiada Pani/Pan prawo do żądania od administratora:</w:t>
      </w:r>
    </w:p>
    <w:p w14:paraId="4376F031" w14:textId="77777777" w:rsidR="004855BF" w:rsidRPr="00EB0E0C" w:rsidRDefault="004855BF" w:rsidP="004855B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dostępu do treści swoich danych osobowych,</w:t>
      </w:r>
    </w:p>
    <w:p w14:paraId="44E95F8B" w14:textId="77777777" w:rsidR="004855BF" w:rsidRPr="00EB0E0C" w:rsidRDefault="004855BF" w:rsidP="004855B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sprostowania (poprawiania) swoich danych osobowych,</w:t>
      </w:r>
    </w:p>
    <w:p w14:paraId="480325DF" w14:textId="77777777" w:rsidR="004855BF" w:rsidRPr="00EB0E0C" w:rsidRDefault="004855BF" w:rsidP="004855B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usunięcia swoich danych osobowych w zakresie danych przetwarzanych na podstawie wyrażonej przez Panią/Pana zgody,</w:t>
      </w:r>
    </w:p>
    <w:p w14:paraId="3BD0B5B4" w14:textId="77777777" w:rsidR="004855BF" w:rsidRPr="00EB0E0C" w:rsidRDefault="004855BF" w:rsidP="004855B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ograniczenia przetwarzania swoich danych osobowych w momencie gdy prawidłowość przetwarzania danych osobowych jest kwestionowana,</w:t>
      </w:r>
    </w:p>
    <w:p w14:paraId="50D77E20" w14:textId="77777777" w:rsidR="004855BF" w:rsidRPr="00EB0E0C" w:rsidRDefault="004855BF" w:rsidP="004855BF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przenoszenia swoich danych osobowych w zakresie danych przetwarzanych na podstawie wyrażonej przez Panią/Pana zgody,</w:t>
      </w:r>
    </w:p>
    <w:p w14:paraId="760E7341" w14:textId="77777777" w:rsidR="004855BF" w:rsidRPr="007243DC" w:rsidRDefault="004855BF" w:rsidP="004855BF">
      <w:pPr>
        <w:pStyle w:val="Bezodstpw"/>
      </w:pPr>
      <w:r w:rsidRPr="007243DC">
        <w:t>a ponadto, posiada Pani/Pan prawo do wniesienia sprzeciwu wobec przetwarzania Pani/Pana danych.</w:t>
      </w:r>
    </w:p>
    <w:p w14:paraId="23687874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b/>
          <w:bCs/>
        </w:rPr>
      </w:pPr>
      <w:r w:rsidRPr="00EB0E0C">
        <w:rPr>
          <w:b/>
          <w:bCs/>
        </w:rPr>
        <w:t>Prawo do cofnięcia zgody.</w:t>
      </w:r>
    </w:p>
    <w:p w14:paraId="79E1CD15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Tam, gdzie do przetwarzania danych osobowych konieczne jest wyrażenie zgody, zawsze ma Pani/Pan prawo nie wyrazić zgody, a w przypadku jej wcześniejszego wyrażenia,</w:t>
      </w:r>
      <w:r w:rsidRPr="00EB0E0C">
        <w:rPr>
          <w:rFonts w:ascii="Times New Roman" w:hAnsi="Times New Roman" w:cs="Times New Roman"/>
          <w:sz w:val="20"/>
          <w:szCs w:val="20"/>
        </w:rPr>
        <w:br/>
        <w:t>do cofnięcia zgody.</w:t>
      </w:r>
    </w:p>
    <w:p w14:paraId="6685A1C0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Wycofanie zgody nie ma wpływu na przetwarzanie Pani/Pana danych do momentu jej wycofania.</w:t>
      </w:r>
    </w:p>
    <w:p w14:paraId="2F9B3E29" w14:textId="77777777" w:rsidR="004855BF" w:rsidRPr="00906680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906680">
        <w:rPr>
          <w:rFonts w:ascii="Times New Roman" w:hAnsi="Times New Roman" w:cs="Times New Roman"/>
          <w:b/>
          <w:bCs/>
          <w:sz w:val="20"/>
          <w:szCs w:val="20"/>
        </w:rPr>
        <w:t>Prawo wniesienia skargi do organu nadzorczego.</w:t>
      </w:r>
    </w:p>
    <w:p w14:paraId="71AC6496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Gdy uzna Pani/Pan, iż przetwarzanie Pani/Pana danych osobowych narusza przepisy</w:t>
      </w:r>
      <w:r w:rsidRPr="00EB0E0C">
        <w:rPr>
          <w:rFonts w:ascii="Times New Roman" w:hAnsi="Times New Roman" w:cs="Times New Roman"/>
          <w:sz w:val="20"/>
          <w:szCs w:val="20"/>
        </w:rPr>
        <w:br/>
        <w:t>o ochronie danych osobowych, przysługuje Pani/Panu prawo do wniesienia skargi do organu nadzorczego, którym jest Prezes Urzędu Ochrony Danych Osobowych.</w:t>
      </w:r>
    </w:p>
    <w:p w14:paraId="7D9BC972" w14:textId="77777777" w:rsidR="004855BF" w:rsidRPr="00EB0E0C" w:rsidRDefault="004855BF" w:rsidP="004855BF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EB0E0C">
        <w:rPr>
          <w:rFonts w:ascii="Times New Roman" w:hAnsi="Times New Roman" w:cs="Times New Roman"/>
          <w:b/>
          <w:bCs/>
          <w:sz w:val="20"/>
          <w:szCs w:val="20"/>
        </w:rPr>
        <w:t>Informacja o wymogu/dobrowolności podania danych oraz konsekwencjach niepodania danych osobowych.</w:t>
      </w:r>
    </w:p>
    <w:p w14:paraId="5C8C1D76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b/>
          <w:bCs/>
          <w:sz w:val="20"/>
          <w:szCs w:val="20"/>
        </w:rPr>
      </w:pPr>
      <w:r w:rsidRPr="00EB0E0C">
        <w:rPr>
          <w:rFonts w:ascii="Times New Roman" w:hAnsi="Times New Roman" w:cs="Times New Roman"/>
          <w:b/>
          <w:bCs/>
          <w:sz w:val="20"/>
          <w:szCs w:val="20"/>
        </w:rPr>
        <w:t>Podanie przez Panią/Pana danych osobowych może być wymogiem:</w:t>
      </w:r>
    </w:p>
    <w:p w14:paraId="06532C3C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ustawowym, umownym, warunkiem zawarcia umowy,   do których podania będzie Pani/Pan zobowiązana/y.</w:t>
      </w:r>
    </w:p>
    <w:p w14:paraId="3FD4B0A5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5D898248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W przypadku, gdy będzie istniał wymóg umowny, a nie poda Pani/Pan swoich danych, nie będziemy mogli wykonać takiej umowy.</w:t>
      </w:r>
    </w:p>
    <w:p w14:paraId="7F57E3E9" w14:textId="77777777" w:rsidR="004855BF" w:rsidRPr="00EB0E0C" w:rsidRDefault="004855BF" w:rsidP="004855BF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EB0E0C">
        <w:rPr>
          <w:rFonts w:ascii="Times New Roman" w:hAnsi="Times New Roman" w:cs="Times New Roman"/>
          <w:sz w:val="20"/>
          <w:szCs w:val="20"/>
        </w:rPr>
        <w:t>W przypadku, kiedy podanie danych będzie warunkiem zawarcia umowy, a nie poda Pani/Pan swoich danych, nie będziemy mogli zawrzeć takiej umowy.</w:t>
      </w:r>
    </w:p>
    <w:p w14:paraId="69CF6717" w14:textId="77777777" w:rsidR="004855BF" w:rsidRPr="007243DC" w:rsidRDefault="004855BF" w:rsidP="004855BF">
      <w:pPr>
        <w:numPr>
          <w:ilvl w:val="0"/>
          <w:numId w:val="12"/>
        </w:numPr>
        <w:tabs>
          <w:tab w:val="num" w:pos="0"/>
        </w:tabs>
        <w:spacing w:line="259" w:lineRule="auto"/>
        <w:rPr>
          <w:rFonts w:ascii="Times New Roman" w:hAnsi="Times New Roman" w:cs="Times New Roman"/>
          <w:sz w:val="20"/>
          <w:szCs w:val="20"/>
        </w:rPr>
      </w:pPr>
      <w:r w:rsidRPr="007243DC">
        <w:rPr>
          <w:rFonts w:ascii="Times New Roman" w:hAnsi="Times New Roman" w:cs="Times New Roman"/>
          <w:b/>
          <w:sz w:val="20"/>
          <w:szCs w:val="20"/>
        </w:rPr>
        <w:t>Zautomatyzowane podejmowanie decyzji, profilowanie.</w:t>
      </w:r>
    </w:p>
    <w:p w14:paraId="7CAE3A33" w14:textId="51732C3F" w:rsidR="007C5C94" w:rsidRPr="004855BF" w:rsidRDefault="004855BF" w:rsidP="004855BF">
      <w:pPr>
        <w:rPr>
          <w:rFonts w:ascii="Times New Roman" w:hAnsi="Times New Roman" w:cs="Times New Roman"/>
          <w:sz w:val="20"/>
          <w:szCs w:val="20"/>
        </w:rPr>
      </w:pPr>
      <w:r w:rsidRPr="007243DC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</w:t>
      </w:r>
    </w:p>
    <w:sectPr w:rsidR="007C5C94" w:rsidRPr="004855BF" w:rsidSect="004855B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3647"/>
    <w:multiLevelType w:val="hybridMultilevel"/>
    <w:tmpl w:val="26C49E72"/>
    <w:lvl w:ilvl="0" w:tplc="04150011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8335D"/>
    <w:multiLevelType w:val="hybridMultilevel"/>
    <w:tmpl w:val="86D29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4F93"/>
    <w:multiLevelType w:val="hybridMultilevel"/>
    <w:tmpl w:val="168EB6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A3389D"/>
    <w:multiLevelType w:val="hybridMultilevel"/>
    <w:tmpl w:val="54501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38C2"/>
    <w:multiLevelType w:val="hybridMultilevel"/>
    <w:tmpl w:val="465C9466"/>
    <w:lvl w:ilvl="0" w:tplc="1F9C166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5B05"/>
    <w:multiLevelType w:val="hybridMultilevel"/>
    <w:tmpl w:val="E9889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26F7"/>
    <w:multiLevelType w:val="hybridMultilevel"/>
    <w:tmpl w:val="B538CD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02"/>
    <w:multiLevelType w:val="hybridMultilevel"/>
    <w:tmpl w:val="8C46E188"/>
    <w:lvl w:ilvl="0" w:tplc="11E265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D0711A"/>
    <w:multiLevelType w:val="hybridMultilevel"/>
    <w:tmpl w:val="EF345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6E4759"/>
    <w:multiLevelType w:val="multilevel"/>
    <w:tmpl w:val="2A6CC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2DC44EB"/>
    <w:multiLevelType w:val="hybridMultilevel"/>
    <w:tmpl w:val="75DA9D84"/>
    <w:lvl w:ilvl="0" w:tplc="49825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12896"/>
    <w:multiLevelType w:val="multilevel"/>
    <w:tmpl w:val="C6D0A4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603152206">
    <w:abstractNumId w:val="8"/>
  </w:num>
  <w:num w:numId="2" w16cid:durableId="732238248">
    <w:abstractNumId w:val="2"/>
  </w:num>
  <w:num w:numId="3" w16cid:durableId="1548225015">
    <w:abstractNumId w:val="7"/>
  </w:num>
  <w:num w:numId="4" w16cid:durableId="715816817">
    <w:abstractNumId w:val="4"/>
  </w:num>
  <w:num w:numId="5" w16cid:durableId="1898197868">
    <w:abstractNumId w:val="6"/>
  </w:num>
  <w:num w:numId="6" w16cid:durableId="1375543831">
    <w:abstractNumId w:val="0"/>
  </w:num>
  <w:num w:numId="7" w16cid:durableId="409422516">
    <w:abstractNumId w:val="1"/>
  </w:num>
  <w:num w:numId="8" w16cid:durableId="439035448">
    <w:abstractNumId w:val="5"/>
  </w:num>
  <w:num w:numId="9" w16cid:durableId="1453935037">
    <w:abstractNumId w:val="9"/>
  </w:num>
  <w:num w:numId="10" w16cid:durableId="997222786">
    <w:abstractNumId w:val="11"/>
  </w:num>
  <w:num w:numId="11" w16cid:durableId="400295049">
    <w:abstractNumId w:val="3"/>
  </w:num>
  <w:num w:numId="12" w16cid:durableId="14043273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BD"/>
    <w:rsid w:val="0008513F"/>
    <w:rsid w:val="000A313E"/>
    <w:rsid w:val="00231722"/>
    <w:rsid w:val="002E3EC6"/>
    <w:rsid w:val="003711EC"/>
    <w:rsid w:val="004335B7"/>
    <w:rsid w:val="004855BF"/>
    <w:rsid w:val="004B6737"/>
    <w:rsid w:val="004D0A27"/>
    <w:rsid w:val="004E7C6E"/>
    <w:rsid w:val="00617CFC"/>
    <w:rsid w:val="00712CC8"/>
    <w:rsid w:val="007611B7"/>
    <w:rsid w:val="00770180"/>
    <w:rsid w:val="007C5C94"/>
    <w:rsid w:val="007C65CF"/>
    <w:rsid w:val="007E3ACC"/>
    <w:rsid w:val="00894CC1"/>
    <w:rsid w:val="008B7B33"/>
    <w:rsid w:val="00915871"/>
    <w:rsid w:val="00955F5D"/>
    <w:rsid w:val="009E583E"/>
    <w:rsid w:val="00CA71AC"/>
    <w:rsid w:val="00D2106B"/>
    <w:rsid w:val="00E313BD"/>
    <w:rsid w:val="00E60F17"/>
    <w:rsid w:val="00E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227D7"/>
  <w15:chartTrackingRefBased/>
  <w15:docId w15:val="{1AAC3299-3547-48B4-87AE-12B0AAD4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13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13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13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13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13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13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13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13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13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13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13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13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13B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13B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13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13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13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13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13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13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13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13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13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13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13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13B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13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13B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13B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C5C9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5C9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E5B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wiepr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904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Dragan</dc:creator>
  <cp:keywords/>
  <dc:description/>
  <cp:lastModifiedBy>Wojciech Antecki</cp:lastModifiedBy>
  <cp:revision>3</cp:revision>
  <dcterms:created xsi:type="dcterms:W3CDTF">2025-04-17T09:06:00Z</dcterms:created>
  <dcterms:modified xsi:type="dcterms:W3CDTF">2025-04-17T10:09:00Z</dcterms:modified>
</cp:coreProperties>
</file>