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1727" w14:textId="28D0FE79" w:rsidR="00175095" w:rsidRPr="00507D65" w:rsidRDefault="00507D65" w:rsidP="00507D65">
      <w:pPr>
        <w:jc w:val="right"/>
        <w:rPr>
          <w:rFonts w:ascii="Times New Roman" w:hAnsi="Times New Roman" w:cs="Times New Roman"/>
          <w:b/>
          <w:bCs/>
        </w:rPr>
      </w:pPr>
      <w:r w:rsidRPr="00507D65">
        <w:rPr>
          <w:b/>
          <w:bCs/>
        </w:rPr>
        <w:t xml:space="preserve">                                              </w:t>
      </w:r>
      <w:r w:rsidRPr="00507D65">
        <w:rPr>
          <w:rFonts w:ascii="Times New Roman" w:hAnsi="Times New Roman" w:cs="Times New Roman"/>
          <w:b/>
          <w:bCs/>
        </w:rPr>
        <w:t>Załącznik nr 1 do Regulaminu</w:t>
      </w:r>
    </w:p>
    <w:p w14:paraId="1592FB38" w14:textId="3E582940" w:rsidR="00132720" w:rsidRPr="00A14D66" w:rsidRDefault="00507D65" w:rsidP="00A14D66">
      <w:pPr>
        <w:jc w:val="right"/>
        <w:rPr>
          <w:rFonts w:ascii="Times New Roman" w:hAnsi="Times New Roman" w:cs="Times New Roman"/>
          <w:b/>
          <w:bCs/>
        </w:rPr>
      </w:pPr>
      <w:r w:rsidRPr="00507D65">
        <w:rPr>
          <w:rFonts w:ascii="Times New Roman" w:hAnsi="Times New Roman" w:cs="Times New Roman"/>
          <w:b/>
          <w:bCs/>
        </w:rPr>
        <w:t>Wieprz, dnia………………………</w:t>
      </w:r>
    </w:p>
    <w:p w14:paraId="0601C9F2" w14:textId="0C0ACE24" w:rsidR="00507D65" w:rsidRPr="00507D65" w:rsidRDefault="00507D65" w:rsidP="006F7E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D65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7ADFCB99" w14:textId="7E0A30D8" w:rsidR="00507D65" w:rsidRDefault="00507D65" w:rsidP="00507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65">
        <w:rPr>
          <w:rFonts w:ascii="Times New Roman" w:hAnsi="Times New Roman" w:cs="Times New Roman"/>
          <w:b/>
          <w:bCs/>
          <w:sz w:val="24"/>
          <w:szCs w:val="24"/>
        </w:rPr>
        <w:t>o udzielenie dotacji celowej w ramach realizacji przedsięwzięcia niskoemisyjnego dla osób najuboższych w Gminie Wieprz w ramach Programu mającego na celu przekazanie gminom z terenu województwa małopolskiego środków na wsparcie osób najuboższych na wymianę piec</w:t>
      </w:r>
      <w:r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507D65">
        <w:rPr>
          <w:rFonts w:ascii="Times New Roman" w:hAnsi="Times New Roman" w:cs="Times New Roman"/>
          <w:b/>
          <w:bCs/>
          <w:sz w:val="24"/>
          <w:szCs w:val="24"/>
        </w:rPr>
        <w:t xml:space="preserve"> pozaklasowych.</w:t>
      </w:r>
    </w:p>
    <w:p w14:paraId="320AD488" w14:textId="07DBB349" w:rsidR="00507D65" w:rsidRPr="006F7E47" w:rsidRDefault="00507D65" w:rsidP="006F7E4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F7E47">
        <w:rPr>
          <w:rFonts w:ascii="Times New Roman" w:hAnsi="Times New Roman" w:cs="Times New Roman"/>
          <w:b/>
          <w:bCs/>
        </w:rPr>
        <w:t>Dane Wnioskodawcy:</w:t>
      </w:r>
    </w:p>
    <w:p w14:paraId="30DD2AD1" w14:textId="7A3FCCCF" w:rsidR="00507D65" w:rsidRPr="006F7E47" w:rsidRDefault="00507D65" w:rsidP="00507D65">
      <w:pPr>
        <w:ind w:left="360"/>
        <w:rPr>
          <w:rFonts w:ascii="Times New Roman" w:hAnsi="Times New Roman" w:cs="Times New Roman"/>
        </w:rPr>
      </w:pPr>
      <w:r w:rsidRPr="006F7E47">
        <w:rPr>
          <w:rFonts w:ascii="Times New Roman" w:hAnsi="Times New Roman" w:cs="Times New Roman"/>
        </w:rPr>
        <w:t>Imię i nazwisko……………………………………………………………………………………</w:t>
      </w:r>
      <w:r w:rsidR="00A14D66">
        <w:rPr>
          <w:rFonts w:ascii="Times New Roman" w:hAnsi="Times New Roman" w:cs="Times New Roman"/>
        </w:rPr>
        <w:t>.</w:t>
      </w:r>
    </w:p>
    <w:p w14:paraId="635E3950" w14:textId="09937D6F" w:rsidR="00507D65" w:rsidRPr="006F7E47" w:rsidRDefault="00507D65" w:rsidP="00507D65">
      <w:pPr>
        <w:ind w:left="360"/>
        <w:rPr>
          <w:rFonts w:ascii="Times New Roman" w:hAnsi="Times New Roman" w:cs="Times New Roman"/>
        </w:rPr>
      </w:pPr>
      <w:r w:rsidRPr="006F7E47">
        <w:rPr>
          <w:rFonts w:ascii="Times New Roman" w:hAnsi="Times New Roman" w:cs="Times New Roman"/>
        </w:rPr>
        <w:t>Adres zamieszkania……………………………………………………………………………….</w:t>
      </w:r>
      <w:r w:rsidR="00A14D66">
        <w:rPr>
          <w:rFonts w:ascii="Times New Roman" w:hAnsi="Times New Roman" w:cs="Times New Roman"/>
        </w:rPr>
        <w:t>.</w:t>
      </w:r>
    </w:p>
    <w:p w14:paraId="2F3B2F97" w14:textId="7CA117F5" w:rsidR="00507D65" w:rsidRPr="006F7E47" w:rsidRDefault="00507D65" w:rsidP="00507D65">
      <w:pPr>
        <w:ind w:left="360"/>
        <w:rPr>
          <w:rFonts w:ascii="Times New Roman" w:hAnsi="Times New Roman" w:cs="Times New Roman"/>
        </w:rPr>
      </w:pPr>
      <w:r w:rsidRPr="006F7E47">
        <w:rPr>
          <w:rFonts w:ascii="Times New Roman" w:hAnsi="Times New Roman" w:cs="Times New Roman"/>
        </w:rPr>
        <w:t>Telefon kontaktowy………………………………………………………………………………..</w:t>
      </w:r>
      <w:r w:rsidR="00A14D66">
        <w:rPr>
          <w:rFonts w:ascii="Times New Roman" w:hAnsi="Times New Roman" w:cs="Times New Roman"/>
        </w:rPr>
        <w:t>.</w:t>
      </w:r>
    </w:p>
    <w:p w14:paraId="5FE5CD9A" w14:textId="59AFB863" w:rsidR="00507D65" w:rsidRPr="006F7E47" w:rsidRDefault="00507D65" w:rsidP="00507D65">
      <w:pPr>
        <w:ind w:left="360"/>
        <w:rPr>
          <w:rFonts w:ascii="Times New Roman" w:hAnsi="Times New Roman" w:cs="Times New Roman"/>
        </w:rPr>
      </w:pPr>
      <w:r w:rsidRPr="006F7E47">
        <w:rPr>
          <w:rFonts w:ascii="Times New Roman" w:hAnsi="Times New Roman" w:cs="Times New Roman"/>
        </w:rPr>
        <w:t>Nazwa banku i nr rachunku Wnioskodawcy, na który ma zostać wypłacone Dofinansowanie:</w:t>
      </w:r>
    </w:p>
    <w:p w14:paraId="7DE13D0E" w14:textId="642A1AEF" w:rsidR="00507D65" w:rsidRPr="006F7E47" w:rsidRDefault="00507D65" w:rsidP="00507D65">
      <w:pPr>
        <w:ind w:left="360"/>
        <w:rPr>
          <w:rFonts w:ascii="Times New Roman" w:hAnsi="Times New Roman" w:cs="Times New Roman"/>
        </w:rPr>
      </w:pPr>
      <w:r w:rsidRPr="006F7E47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A14D66">
        <w:rPr>
          <w:rFonts w:ascii="Times New Roman" w:hAnsi="Times New Roman" w:cs="Times New Roman"/>
        </w:rPr>
        <w:t>…</w:t>
      </w:r>
    </w:p>
    <w:p w14:paraId="7691137E" w14:textId="13FC1494" w:rsidR="00507D65" w:rsidRPr="006F7E47" w:rsidRDefault="00507D65" w:rsidP="006F7E4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6F7E47">
        <w:rPr>
          <w:rFonts w:ascii="Times New Roman" w:hAnsi="Times New Roman" w:cs="Times New Roman"/>
          <w:b/>
          <w:bCs/>
        </w:rPr>
        <w:t>Dane dotyczące nieruchomości, w której planuje się wymianę źródła ciepła:</w:t>
      </w:r>
    </w:p>
    <w:p w14:paraId="3350D803" w14:textId="67497ED4" w:rsidR="00507D65" w:rsidRPr="006F7E47" w:rsidRDefault="00507D65" w:rsidP="00507D65">
      <w:pPr>
        <w:ind w:left="360"/>
        <w:rPr>
          <w:rFonts w:ascii="Times New Roman" w:hAnsi="Times New Roman" w:cs="Times New Roman"/>
        </w:rPr>
      </w:pPr>
      <w:r w:rsidRPr="006F7E47">
        <w:rPr>
          <w:rFonts w:ascii="Times New Roman" w:hAnsi="Times New Roman" w:cs="Times New Roman"/>
        </w:rPr>
        <w:t>Adres inwestycji……………………………………………………………………………………</w:t>
      </w:r>
      <w:r w:rsidR="00A14D66">
        <w:rPr>
          <w:rFonts w:ascii="Times New Roman" w:hAnsi="Times New Roman" w:cs="Times New Roman"/>
        </w:rPr>
        <w:t>.</w:t>
      </w:r>
    </w:p>
    <w:p w14:paraId="4E5E7804" w14:textId="606D9712" w:rsidR="00507D65" w:rsidRPr="006F7E47" w:rsidRDefault="00507D65" w:rsidP="00507D65">
      <w:pPr>
        <w:ind w:left="360"/>
        <w:rPr>
          <w:rFonts w:ascii="Times New Roman" w:hAnsi="Times New Roman" w:cs="Times New Roman"/>
        </w:rPr>
      </w:pPr>
      <w:r w:rsidRPr="006F7E47">
        <w:rPr>
          <w:rFonts w:ascii="Times New Roman" w:hAnsi="Times New Roman" w:cs="Times New Roman"/>
        </w:rPr>
        <w:t>Nr działki……………………………………………………………………………………………</w:t>
      </w:r>
      <w:r w:rsidR="00A14D66">
        <w:rPr>
          <w:rFonts w:ascii="Times New Roman" w:hAnsi="Times New Roman" w:cs="Times New Roman"/>
        </w:rPr>
        <w:t xml:space="preserve"> </w:t>
      </w:r>
    </w:p>
    <w:p w14:paraId="2E29B08E" w14:textId="4C9C5C72" w:rsidR="00507D65" w:rsidRPr="006F7E47" w:rsidRDefault="00507D65" w:rsidP="00507D65">
      <w:pPr>
        <w:ind w:left="360"/>
        <w:rPr>
          <w:rFonts w:ascii="Times New Roman" w:hAnsi="Times New Roman" w:cs="Times New Roman"/>
        </w:rPr>
      </w:pPr>
      <w:r w:rsidRPr="006F7E47">
        <w:rPr>
          <w:rFonts w:ascii="Times New Roman" w:hAnsi="Times New Roman" w:cs="Times New Roman"/>
        </w:rPr>
        <w:t>Nr księgi wieczystej…………………………………………………………………………………</w:t>
      </w:r>
    </w:p>
    <w:p w14:paraId="22E3E9FC" w14:textId="23E364EE" w:rsidR="00507D65" w:rsidRPr="006F7E47" w:rsidRDefault="00507D65" w:rsidP="00507D65">
      <w:pPr>
        <w:ind w:left="360"/>
        <w:rPr>
          <w:rFonts w:ascii="Times New Roman" w:hAnsi="Times New Roman" w:cs="Times New Roman"/>
        </w:rPr>
      </w:pPr>
      <w:r w:rsidRPr="006F7E47">
        <w:rPr>
          <w:rFonts w:ascii="Times New Roman" w:hAnsi="Times New Roman" w:cs="Times New Roman"/>
        </w:rPr>
        <w:t>Określenie tytułu  prawnego do nieruchomości:</w:t>
      </w:r>
    </w:p>
    <w:p w14:paraId="568BD7BA" w14:textId="7737F166" w:rsidR="00507D65" w:rsidRPr="006F7E47" w:rsidRDefault="00507D65" w:rsidP="00507D6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F7E47">
        <w:rPr>
          <w:rFonts w:ascii="Times New Roman" w:hAnsi="Times New Roman" w:cs="Times New Roman"/>
        </w:rPr>
        <w:t>Własność</w:t>
      </w:r>
    </w:p>
    <w:p w14:paraId="4C6B26D0" w14:textId="2B63E006" w:rsidR="00507D65" w:rsidRPr="006F7E47" w:rsidRDefault="00507D65" w:rsidP="00507D6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F7E47">
        <w:rPr>
          <w:rFonts w:ascii="Times New Roman" w:hAnsi="Times New Roman" w:cs="Times New Roman"/>
        </w:rPr>
        <w:t>Współwłasność</w:t>
      </w:r>
    </w:p>
    <w:p w14:paraId="2FC6C739" w14:textId="6A083BFD" w:rsidR="00507D65" w:rsidRPr="006F7E47" w:rsidRDefault="00507D65" w:rsidP="00507D6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F7E47">
        <w:rPr>
          <w:rFonts w:ascii="Times New Roman" w:hAnsi="Times New Roman" w:cs="Times New Roman"/>
        </w:rPr>
        <w:t>Inne ( określić jakie)…………………………………………………………………………</w:t>
      </w:r>
    </w:p>
    <w:p w14:paraId="209B1A6C" w14:textId="79E756A4" w:rsidR="00AF5F3F" w:rsidRPr="006F7E47" w:rsidRDefault="00AF5F3F" w:rsidP="004F1E70">
      <w:pPr>
        <w:rPr>
          <w:rFonts w:ascii="Times New Roman" w:hAnsi="Times New Roman" w:cs="Times New Roman"/>
          <w:b/>
          <w:bCs/>
        </w:rPr>
      </w:pPr>
      <w:r w:rsidRPr="006F7E47">
        <w:rPr>
          <w:rFonts w:ascii="Times New Roman" w:hAnsi="Times New Roman" w:cs="Times New Roman"/>
        </w:rPr>
        <w:t xml:space="preserve">       </w:t>
      </w:r>
      <w:r w:rsidRPr="006F7E47">
        <w:rPr>
          <w:rFonts w:ascii="Times New Roman" w:hAnsi="Times New Roman" w:cs="Times New Roman"/>
          <w:b/>
          <w:bCs/>
        </w:rPr>
        <w:t>Dane dotyczące wymiany pieca bezklasowego:</w:t>
      </w:r>
    </w:p>
    <w:p w14:paraId="329BBAE0" w14:textId="595119D1" w:rsidR="00AF5F3F" w:rsidRPr="006F7E47" w:rsidRDefault="00AF5F3F" w:rsidP="00AF5F3F">
      <w:pPr>
        <w:rPr>
          <w:rFonts w:ascii="Times New Roman" w:hAnsi="Times New Roman" w:cs="Times New Roman"/>
        </w:rPr>
      </w:pPr>
      <w:r w:rsidRPr="006F7E47">
        <w:rPr>
          <w:rFonts w:ascii="Times New Roman" w:hAnsi="Times New Roman" w:cs="Times New Roman"/>
        </w:rPr>
        <w:t xml:space="preserve">       Rodzaj planowanego do zainstalowania Nowego źródła ciepła: (zaznaczyć właściwą odpowiedź):</w:t>
      </w:r>
    </w:p>
    <w:p w14:paraId="417CB5C7" w14:textId="1D0581AB" w:rsidR="00AF5F3F" w:rsidRPr="006F7E47" w:rsidRDefault="00AF5F3F" w:rsidP="00AF5F3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F7E47">
        <w:rPr>
          <w:rFonts w:ascii="Times New Roman" w:hAnsi="Times New Roman" w:cs="Times New Roman"/>
        </w:rPr>
        <w:t>Kocioł na pallet o podwyższonym standardzie</w:t>
      </w:r>
    </w:p>
    <w:p w14:paraId="1AB9673E" w14:textId="07ABBD7F" w:rsidR="00352932" w:rsidRDefault="00AF5F3F" w:rsidP="0035293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F7E47">
        <w:rPr>
          <w:rFonts w:ascii="Times New Roman" w:hAnsi="Times New Roman" w:cs="Times New Roman"/>
        </w:rPr>
        <w:t>Kocioł zgazowujący drewno</w:t>
      </w:r>
    </w:p>
    <w:p w14:paraId="01125296" w14:textId="77777777" w:rsidR="00352932" w:rsidRPr="00352932" w:rsidRDefault="00352932" w:rsidP="00352932">
      <w:pPr>
        <w:pStyle w:val="Akapitzlist"/>
        <w:rPr>
          <w:rFonts w:ascii="Times New Roman" w:hAnsi="Times New Roman" w:cs="Times New Roman"/>
        </w:rPr>
      </w:pPr>
    </w:p>
    <w:p w14:paraId="24D4D278" w14:textId="51EF3268" w:rsidR="0091608B" w:rsidRDefault="006F7E47" w:rsidP="0091608B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6F7E47">
        <w:rPr>
          <w:rFonts w:ascii="Times New Roman" w:hAnsi="Times New Roman" w:cs="Times New Roman"/>
          <w:b/>
          <w:bCs/>
        </w:rPr>
        <w:t>Termin realizacji Inwestycji…………………………………………………………</w:t>
      </w:r>
      <w:r w:rsidR="00A14D66">
        <w:rPr>
          <w:rFonts w:ascii="Times New Roman" w:hAnsi="Times New Roman" w:cs="Times New Roman"/>
          <w:b/>
          <w:bCs/>
        </w:rPr>
        <w:t>………..</w:t>
      </w:r>
    </w:p>
    <w:p w14:paraId="4BE83FE1" w14:textId="53AEB693" w:rsidR="0044059B" w:rsidRPr="0091608B" w:rsidRDefault="0044059B" w:rsidP="0091608B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91608B">
        <w:rPr>
          <w:rFonts w:ascii="Times New Roman" w:hAnsi="Times New Roman" w:cs="Times New Roman"/>
          <w:b/>
          <w:u w:val="single"/>
        </w:rPr>
        <w:t>Oświadczam, że:</w:t>
      </w:r>
    </w:p>
    <w:p w14:paraId="27E77B8C" w14:textId="2906D1B3" w:rsidR="0044059B" w:rsidRPr="0044059B" w:rsidRDefault="0044059B" w:rsidP="00A14D6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4059B">
        <w:rPr>
          <w:rFonts w:ascii="Times New Roman" w:hAnsi="Times New Roman" w:cs="Times New Roman"/>
        </w:rPr>
        <w:t xml:space="preserve">1. Zapoznałem/am się z </w:t>
      </w:r>
      <w:r w:rsidRPr="0044059B">
        <w:rPr>
          <w:rFonts w:ascii="Times New Roman" w:hAnsi="Times New Roman" w:cs="Times New Roman"/>
          <w:color w:val="000000" w:themeColor="text1"/>
        </w:rPr>
        <w:t xml:space="preserve">Regulaminem udzielania </w:t>
      </w:r>
      <w:bookmarkStart w:id="0" w:name="_Hlk196733288"/>
      <w:r w:rsidRPr="0044059B">
        <w:rPr>
          <w:rFonts w:ascii="Times New Roman" w:hAnsi="Times New Roman" w:cs="Times New Roman"/>
          <w:color w:val="000000" w:themeColor="text1"/>
        </w:rPr>
        <w:t xml:space="preserve">dotacji celowej </w:t>
      </w:r>
      <w:r>
        <w:rPr>
          <w:rFonts w:ascii="Times New Roman" w:hAnsi="Times New Roman" w:cs="Times New Roman"/>
          <w:color w:val="000000" w:themeColor="text1"/>
        </w:rPr>
        <w:t>w ramach realizacji przedsięwzięć niskoemisyjnych dla osób najuboższych w Gminie Wieprz</w:t>
      </w:r>
      <w:r w:rsidRPr="0044059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w ramach Programu mającego na celu przekazanie gminom z terenu województwa małopolskiego środków na wsparcie osób najuboższych na wymianę pieców pozaklasowych</w:t>
      </w:r>
      <w:bookmarkEnd w:id="0"/>
      <w:r>
        <w:rPr>
          <w:rFonts w:ascii="Times New Roman" w:hAnsi="Times New Roman" w:cs="Times New Roman"/>
          <w:color w:val="000000" w:themeColor="text1"/>
        </w:rPr>
        <w:t>.</w:t>
      </w:r>
    </w:p>
    <w:p w14:paraId="767B7768" w14:textId="77777777" w:rsidR="0044059B" w:rsidRPr="0044059B" w:rsidRDefault="0044059B" w:rsidP="00A14D66">
      <w:pPr>
        <w:spacing w:line="240" w:lineRule="auto"/>
        <w:jc w:val="both"/>
        <w:rPr>
          <w:rFonts w:ascii="Times New Roman" w:hAnsi="Times New Roman" w:cs="Times New Roman"/>
        </w:rPr>
      </w:pPr>
      <w:r w:rsidRPr="0044059B">
        <w:rPr>
          <w:rFonts w:ascii="Times New Roman" w:hAnsi="Times New Roman" w:cs="Times New Roman"/>
        </w:rPr>
        <w:t>2. Budynek służy zaspokajaniu potrzeb mieszkaniowych.</w:t>
      </w:r>
    </w:p>
    <w:p w14:paraId="79A0D0E8" w14:textId="77777777" w:rsidR="0044059B" w:rsidRPr="0044059B" w:rsidRDefault="0044059B" w:rsidP="00A14D66">
      <w:pPr>
        <w:spacing w:line="240" w:lineRule="auto"/>
        <w:jc w:val="both"/>
        <w:rPr>
          <w:rFonts w:ascii="Times New Roman" w:hAnsi="Times New Roman" w:cs="Times New Roman"/>
        </w:rPr>
      </w:pPr>
      <w:r w:rsidRPr="0044059B">
        <w:rPr>
          <w:rFonts w:ascii="Times New Roman" w:eastAsia="Times New Roman" w:hAnsi="Times New Roman" w:cs="Times New Roman"/>
          <w:lang w:eastAsia="zh-CN"/>
        </w:rPr>
        <w:t>3. Nie posiadam w budynku mieszkalnym w którym planowana jest inwestycja, ogrzewania ekologicznego lub dwóch źródeł ciepła w tym jednego ekologicznego.</w:t>
      </w:r>
    </w:p>
    <w:p w14:paraId="297B4580" w14:textId="77777777" w:rsidR="0044059B" w:rsidRPr="0044059B" w:rsidRDefault="0044059B" w:rsidP="00A14D66">
      <w:pPr>
        <w:spacing w:line="240" w:lineRule="auto"/>
        <w:jc w:val="both"/>
        <w:rPr>
          <w:rFonts w:ascii="Times New Roman" w:hAnsi="Times New Roman" w:cs="Times New Roman"/>
        </w:rPr>
      </w:pPr>
      <w:r w:rsidRPr="0044059B">
        <w:rPr>
          <w:rFonts w:ascii="Times New Roman" w:hAnsi="Times New Roman" w:cs="Times New Roman"/>
        </w:rPr>
        <w:t xml:space="preserve">4. </w:t>
      </w:r>
      <w:r w:rsidRPr="0044059B">
        <w:rPr>
          <w:rFonts w:ascii="Times New Roman" w:eastAsia="Times New Roman" w:hAnsi="Times New Roman" w:cs="Times New Roman"/>
          <w:lang w:eastAsia="zh-CN"/>
        </w:rPr>
        <w:t>Wszystkie dotychczasowe służące ogrzewaniu piece/kotły c.o. opalane paliwem stałym zostaną trwale zlikwidowane oraz zastąpione ogrzewaniem proekologicznym.</w:t>
      </w:r>
    </w:p>
    <w:p w14:paraId="792604A8" w14:textId="77777777" w:rsidR="0044059B" w:rsidRPr="0044059B" w:rsidRDefault="0044059B" w:rsidP="00A14D66">
      <w:pPr>
        <w:spacing w:line="240" w:lineRule="auto"/>
        <w:jc w:val="both"/>
        <w:rPr>
          <w:rFonts w:ascii="Times New Roman" w:hAnsi="Times New Roman" w:cs="Times New Roman"/>
        </w:rPr>
      </w:pPr>
      <w:r w:rsidRPr="0044059B">
        <w:rPr>
          <w:rFonts w:ascii="Times New Roman" w:hAnsi="Times New Roman" w:cs="Times New Roman"/>
        </w:rPr>
        <w:t xml:space="preserve">5. </w:t>
      </w:r>
      <w:r w:rsidRPr="0044059B">
        <w:rPr>
          <w:rFonts w:ascii="Times New Roman" w:eastAsia="Times New Roman" w:hAnsi="Times New Roman" w:cs="Times New Roman"/>
          <w:lang w:eastAsia="zh-CN"/>
        </w:rPr>
        <w:t>W budynku mieszkalnym jest/nie jest** prowadzona działalność gospodarcza.</w:t>
      </w:r>
    </w:p>
    <w:p w14:paraId="428D93F9" w14:textId="1AAB42EA" w:rsidR="0044059B" w:rsidRPr="0044059B" w:rsidRDefault="0044059B" w:rsidP="00A14D66">
      <w:pPr>
        <w:spacing w:line="240" w:lineRule="auto"/>
        <w:jc w:val="both"/>
        <w:rPr>
          <w:rFonts w:ascii="Times New Roman" w:hAnsi="Times New Roman" w:cs="Times New Roman"/>
        </w:rPr>
      </w:pPr>
      <w:r w:rsidRPr="0044059B">
        <w:rPr>
          <w:rFonts w:ascii="Times New Roman" w:hAnsi="Times New Roman" w:cs="Times New Roman"/>
        </w:rPr>
        <w:t xml:space="preserve">6. </w:t>
      </w:r>
      <w:r w:rsidRPr="0044059B">
        <w:rPr>
          <w:rFonts w:ascii="Times New Roman" w:eastAsia="Times New Roman" w:hAnsi="Times New Roman" w:cs="Times New Roman"/>
          <w:lang w:eastAsia="zh-CN"/>
        </w:rPr>
        <w:t>Otrzymałem/am /nie otrzymałem/am nigdy wcześniej** dofinansowania na zmianę systemu ogrzewania na proekologiczn</w:t>
      </w:r>
      <w:r w:rsidR="0091608B">
        <w:rPr>
          <w:rFonts w:ascii="Times New Roman" w:eastAsia="Times New Roman" w:hAnsi="Times New Roman" w:cs="Times New Roman"/>
          <w:lang w:eastAsia="zh-CN"/>
        </w:rPr>
        <w:t>e</w:t>
      </w:r>
      <w:r w:rsidRPr="0044059B">
        <w:rPr>
          <w:rFonts w:ascii="Times New Roman" w:eastAsia="Times New Roman" w:hAnsi="Times New Roman" w:cs="Times New Roman"/>
          <w:lang w:eastAsia="zh-CN"/>
        </w:rPr>
        <w:t xml:space="preserve"> w ramach innej dotacji udzielonej przez Gminę Wieprz. </w:t>
      </w:r>
    </w:p>
    <w:p w14:paraId="4C728382" w14:textId="77777777" w:rsidR="0044059B" w:rsidRPr="0044059B" w:rsidRDefault="0044059B" w:rsidP="00A14D66">
      <w:pPr>
        <w:spacing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4059B">
        <w:rPr>
          <w:rFonts w:ascii="Times New Roman" w:hAnsi="Times New Roman" w:cs="Times New Roman"/>
        </w:rPr>
        <w:lastRenderedPageBreak/>
        <w:t xml:space="preserve">7. </w:t>
      </w:r>
      <w:r w:rsidRPr="0044059B">
        <w:rPr>
          <w:rFonts w:ascii="Times New Roman" w:eastAsia="Times New Roman" w:hAnsi="Times New Roman" w:cs="Times New Roman"/>
          <w:lang w:eastAsia="zh-CN"/>
        </w:rPr>
        <w:t xml:space="preserve">W przypadku zmiany stanu prawnego nieruchomości w trakcie realizacji umowy </w:t>
      </w:r>
      <w:r w:rsidRPr="0044059B">
        <w:rPr>
          <w:rFonts w:ascii="Times New Roman" w:eastAsia="Times New Roman" w:hAnsi="Times New Roman" w:cs="Times New Roman"/>
          <w:lang w:eastAsia="zh-CN"/>
        </w:rPr>
        <w:br/>
        <w:t>o udzielenie dotacji, o fakcie tym niezwłocznie poinformuję Urząd Gminy w Wieprzu.</w:t>
      </w:r>
    </w:p>
    <w:p w14:paraId="602BFA13" w14:textId="77777777" w:rsidR="0044059B" w:rsidRDefault="0044059B" w:rsidP="00A14D66">
      <w:pPr>
        <w:spacing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4059B">
        <w:rPr>
          <w:rFonts w:ascii="Times New Roman" w:eastAsia="Times New Roman" w:hAnsi="Times New Roman" w:cs="Times New Roman"/>
          <w:lang w:eastAsia="zh-CN"/>
        </w:rPr>
        <w:t>8. Jestem świadomy/a, iż złożenie niniejszego wniosku nie jest jednoznaczne z przyznaniem dotacji.</w:t>
      </w:r>
    </w:p>
    <w:p w14:paraId="7D401364" w14:textId="19C06451" w:rsidR="00A14D66" w:rsidRPr="00A14D66" w:rsidRDefault="0061029E" w:rsidP="00A14D66">
      <w:pPr>
        <w:spacing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9. Przyjmuję do wiadomości, że</w:t>
      </w:r>
      <w:r w:rsidRPr="0061029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d</w:t>
      </w:r>
      <w:r w:rsidRPr="0061029E">
        <w:rPr>
          <w:rFonts w:ascii="Times New Roman" w:eastAsia="Times New Roman" w:hAnsi="Times New Roman" w:cs="Times New Roman"/>
          <w:lang w:eastAsia="zh-CN"/>
        </w:rPr>
        <w:t>ane osobowe będą przetwarzane zgodnie z przepisami o ochronie danych osobowych</w:t>
      </w:r>
      <w:r>
        <w:rPr>
          <w:rFonts w:ascii="Times New Roman" w:eastAsia="Times New Roman" w:hAnsi="Times New Roman" w:cs="Times New Roman"/>
          <w:lang w:eastAsia="zh-CN"/>
        </w:rPr>
        <w:t>.</w:t>
      </w:r>
    </w:p>
    <w:p w14:paraId="6C07213A" w14:textId="77777777" w:rsidR="00A14D66" w:rsidRPr="0044059B" w:rsidRDefault="00A14D66" w:rsidP="006F7E47">
      <w:pPr>
        <w:spacing w:after="0"/>
        <w:rPr>
          <w:rFonts w:ascii="Times New Roman" w:hAnsi="Times New Roman" w:cs="Times New Roman"/>
        </w:rPr>
      </w:pPr>
    </w:p>
    <w:p w14:paraId="77FDA3FF" w14:textId="0539F906" w:rsidR="006F7E47" w:rsidRPr="0044059B" w:rsidRDefault="002D124E" w:rsidP="006F7E47">
      <w:pPr>
        <w:spacing w:after="0"/>
        <w:rPr>
          <w:rFonts w:ascii="Times New Roman" w:hAnsi="Times New Roman" w:cs="Times New Roman"/>
        </w:rPr>
      </w:pPr>
      <w:r w:rsidRPr="0044059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54C90">
        <w:rPr>
          <w:rFonts w:ascii="Times New Roman" w:hAnsi="Times New Roman" w:cs="Times New Roman"/>
        </w:rPr>
        <w:t>…………...</w:t>
      </w:r>
      <w:r w:rsidR="006F7E47" w:rsidRPr="0044059B">
        <w:rPr>
          <w:rFonts w:ascii="Times New Roman" w:hAnsi="Times New Roman" w:cs="Times New Roman"/>
        </w:rPr>
        <w:t>…………………………………………..</w:t>
      </w:r>
    </w:p>
    <w:p w14:paraId="69480C3F" w14:textId="230906A5" w:rsidR="00132720" w:rsidRDefault="006F7E47" w:rsidP="006F7E47">
      <w:pPr>
        <w:spacing w:after="0"/>
        <w:rPr>
          <w:rFonts w:ascii="Times New Roman" w:hAnsi="Times New Roman" w:cs="Times New Roman"/>
        </w:rPr>
      </w:pPr>
      <w:r w:rsidRPr="0044059B">
        <w:rPr>
          <w:rFonts w:ascii="Times New Roman" w:hAnsi="Times New Roman" w:cs="Times New Roman"/>
        </w:rPr>
        <w:t xml:space="preserve">   </w:t>
      </w:r>
      <w:r w:rsidR="00132720" w:rsidRPr="0044059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2D124E" w:rsidRPr="0044059B">
        <w:rPr>
          <w:rFonts w:ascii="Times New Roman" w:hAnsi="Times New Roman" w:cs="Times New Roman"/>
        </w:rPr>
        <w:t xml:space="preserve">                </w:t>
      </w:r>
      <w:r w:rsidRPr="0044059B">
        <w:rPr>
          <w:rFonts w:ascii="Times New Roman" w:hAnsi="Times New Roman" w:cs="Times New Roman"/>
        </w:rPr>
        <w:t>(</w:t>
      </w:r>
      <w:r w:rsidR="00654C90">
        <w:rPr>
          <w:rFonts w:ascii="Times New Roman" w:hAnsi="Times New Roman" w:cs="Times New Roman"/>
        </w:rPr>
        <w:t xml:space="preserve">data i </w:t>
      </w:r>
      <w:r w:rsidRPr="0044059B">
        <w:rPr>
          <w:rFonts w:ascii="Times New Roman" w:hAnsi="Times New Roman" w:cs="Times New Roman"/>
        </w:rPr>
        <w:t>czytelny podpis Wnioskodawcy)</w:t>
      </w:r>
    </w:p>
    <w:p w14:paraId="18B71505" w14:textId="430E3350" w:rsidR="006F7E47" w:rsidRPr="00132720" w:rsidRDefault="006F7E47" w:rsidP="00AF5F3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32720">
        <w:rPr>
          <w:rFonts w:ascii="Times New Roman" w:hAnsi="Times New Roman" w:cs="Times New Roman"/>
          <w:b/>
          <w:bCs/>
          <w:sz w:val="20"/>
          <w:szCs w:val="20"/>
        </w:rPr>
        <w:t>Załączniki do wniosku:</w:t>
      </w:r>
    </w:p>
    <w:p w14:paraId="682F9092" w14:textId="1B631CE4" w:rsidR="006F7E47" w:rsidRPr="00132720" w:rsidRDefault="00132720" w:rsidP="00A14D6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32720">
        <w:rPr>
          <w:rFonts w:ascii="Times New Roman" w:hAnsi="Times New Roman" w:cs="Times New Roman"/>
          <w:sz w:val="20"/>
          <w:szCs w:val="20"/>
        </w:rPr>
        <w:t>Oświadczenie o posiadanym tytule prawnym władania nieruchomością, stanowiące załącznik nr 2 do Regulaminu.</w:t>
      </w:r>
    </w:p>
    <w:p w14:paraId="0305A7B1" w14:textId="2E7A329D" w:rsidR="00132720" w:rsidRPr="00132720" w:rsidRDefault="00132720" w:rsidP="00A14D6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32720">
        <w:rPr>
          <w:rFonts w:ascii="Times New Roman" w:hAnsi="Times New Roman" w:cs="Times New Roman"/>
          <w:sz w:val="20"/>
          <w:szCs w:val="20"/>
        </w:rPr>
        <w:t>Oświadczenie pozostałych właścicieli nieruchomości o udzielenie zgody na realizację Inwestycji wraz ze zgodą wypłaty całości na rze</w:t>
      </w:r>
      <w:r w:rsidR="00526A8E">
        <w:rPr>
          <w:rFonts w:ascii="Times New Roman" w:hAnsi="Times New Roman" w:cs="Times New Roman"/>
          <w:sz w:val="20"/>
          <w:szCs w:val="20"/>
        </w:rPr>
        <w:t>cz</w:t>
      </w:r>
      <w:r w:rsidRPr="00132720">
        <w:rPr>
          <w:rFonts w:ascii="Times New Roman" w:hAnsi="Times New Roman" w:cs="Times New Roman"/>
          <w:sz w:val="20"/>
          <w:szCs w:val="20"/>
        </w:rPr>
        <w:t xml:space="preserve"> Wnioskodawcy, stanowiące załącznik nr 3 do Regulaminu.</w:t>
      </w:r>
    </w:p>
    <w:p w14:paraId="7800076C" w14:textId="3C99824B" w:rsidR="00507D65" w:rsidRDefault="00132720" w:rsidP="00A14D6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32720">
        <w:rPr>
          <w:rFonts w:ascii="Times New Roman" w:hAnsi="Times New Roman" w:cs="Times New Roman"/>
          <w:sz w:val="20"/>
          <w:szCs w:val="20"/>
        </w:rPr>
        <w:t xml:space="preserve">Oświadczenie dotyczące </w:t>
      </w:r>
      <w:r w:rsidR="0048052C">
        <w:rPr>
          <w:rFonts w:ascii="Times New Roman" w:hAnsi="Times New Roman" w:cs="Times New Roman"/>
          <w:sz w:val="20"/>
          <w:szCs w:val="20"/>
        </w:rPr>
        <w:t>W</w:t>
      </w:r>
      <w:r w:rsidRPr="00132720">
        <w:rPr>
          <w:rFonts w:ascii="Times New Roman" w:hAnsi="Times New Roman" w:cs="Times New Roman"/>
          <w:sz w:val="20"/>
          <w:szCs w:val="20"/>
        </w:rPr>
        <w:t>nioskodawcy i jego gospodarstwa domowego</w:t>
      </w:r>
      <w:r w:rsidR="00FB7DEA">
        <w:rPr>
          <w:rFonts w:ascii="Times New Roman" w:hAnsi="Times New Roman" w:cs="Times New Roman"/>
          <w:sz w:val="20"/>
          <w:szCs w:val="20"/>
        </w:rPr>
        <w:t xml:space="preserve">, stanowiące załącznik nr 4 do Regulaminu. </w:t>
      </w:r>
    </w:p>
    <w:p w14:paraId="24EDB157" w14:textId="0391C4E8" w:rsidR="0091608B" w:rsidRDefault="00A14D66" w:rsidP="00A14D6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91608B">
        <w:rPr>
          <w:rFonts w:ascii="Times New Roman" w:hAnsi="Times New Roman" w:cs="Times New Roman"/>
          <w:sz w:val="20"/>
          <w:szCs w:val="20"/>
        </w:rPr>
        <w:t>Jeżeli dotyczy:</w:t>
      </w:r>
    </w:p>
    <w:p w14:paraId="11D98E39" w14:textId="1398D7FC" w:rsidR="0091608B" w:rsidRPr="0091608B" w:rsidRDefault="0091608B" w:rsidP="00A14D66">
      <w:pPr>
        <w:pStyle w:val="Tekstpodstawowy"/>
        <w:numPr>
          <w:ilvl w:val="0"/>
          <w:numId w:val="5"/>
        </w:numPr>
        <w:spacing w:before="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91608B">
        <w:rPr>
          <w:sz w:val="20"/>
          <w:szCs w:val="20"/>
        </w:rPr>
        <w:t>aświadczenie o wysokości świadczeń pieniężnych z Pomocy Społecznej</w:t>
      </w:r>
      <w:r>
        <w:rPr>
          <w:sz w:val="20"/>
          <w:szCs w:val="20"/>
        </w:rPr>
        <w:t xml:space="preserve">. </w:t>
      </w:r>
    </w:p>
    <w:p w14:paraId="451718FB" w14:textId="6189B0F3" w:rsidR="0091608B" w:rsidRPr="0091608B" w:rsidRDefault="0091608B" w:rsidP="00A14D66">
      <w:pPr>
        <w:pStyle w:val="Akapitzlist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1608B">
        <w:rPr>
          <w:rFonts w:ascii="Times New Roman" w:hAnsi="Times New Roman" w:cs="Times New Roman"/>
          <w:sz w:val="20"/>
          <w:szCs w:val="20"/>
        </w:rPr>
        <w:t>Oświadczenie o posiadanym stopniu niepełnosprawności lub oświadczenie o byciu opiekunem osoby niepełnosprawnej, stanowiące załącznik nr 7 do Regulaminu.</w:t>
      </w:r>
    </w:p>
    <w:p w14:paraId="1BC65B00" w14:textId="167993DA" w:rsidR="0091608B" w:rsidRPr="0091608B" w:rsidRDefault="0091608B" w:rsidP="00A14D66">
      <w:pPr>
        <w:pStyle w:val="Akapitzlist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91608B">
        <w:rPr>
          <w:rFonts w:ascii="Times New Roman" w:hAnsi="Times New Roman" w:cs="Times New Roman"/>
          <w:sz w:val="20"/>
          <w:szCs w:val="20"/>
        </w:rPr>
        <w:t>świadczenie o samotnym wychowywaniu dziecka,</w:t>
      </w:r>
      <w:r>
        <w:rPr>
          <w:rFonts w:ascii="Times New Roman" w:hAnsi="Times New Roman" w:cs="Times New Roman"/>
          <w:sz w:val="20"/>
          <w:szCs w:val="20"/>
        </w:rPr>
        <w:t xml:space="preserve"> stanowiące załącznik nr 8 do Regulaminu.</w:t>
      </w:r>
    </w:p>
    <w:p w14:paraId="43EA51F0" w14:textId="6A95C72F" w:rsidR="0091608B" w:rsidRPr="0091608B" w:rsidRDefault="0091608B" w:rsidP="00A14D66">
      <w:pPr>
        <w:pStyle w:val="Akapitzlist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91608B">
        <w:rPr>
          <w:rFonts w:ascii="Times New Roman" w:hAnsi="Times New Roman" w:cs="Times New Roman"/>
          <w:sz w:val="20"/>
          <w:szCs w:val="20"/>
        </w:rPr>
        <w:t>świadczenie emeryta/rencisty o samotnym zamieszkiwaniu i gospodarowaniu (gospodarstwo jednoosobowe)</w:t>
      </w:r>
      <w:r>
        <w:rPr>
          <w:rFonts w:ascii="Times New Roman" w:hAnsi="Times New Roman" w:cs="Times New Roman"/>
          <w:sz w:val="20"/>
          <w:szCs w:val="20"/>
        </w:rPr>
        <w:t>, stanowiące załącznik nr 9 do Regulaminu.</w:t>
      </w:r>
    </w:p>
    <w:p w14:paraId="746D6642" w14:textId="77777777" w:rsidR="008C6833" w:rsidRPr="0061029E" w:rsidRDefault="008C6833" w:rsidP="00A14D66">
      <w:pPr>
        <w:pStyle w:val="Akapitzlist"/>
        <w:widowControl w:val="0"/>
        <w:tabs>
          <w:tab w:val="left" w:pos="359"/>
        </w:tabs>
        <w:autoSpaceDE w:val="0"/>
        <w:autoSpaceDN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816BE9" w14:textId="5BCECD8C" w:rsidR="008C6833" w:rsidRPr="0061029E" w:rsidRDefault="0061029E" w:rsidP="00A14D66">
      <w:pPr>
        <w:pStyle w:val="Akapitzlist"/>
        <w:widowControl w:val="0"/>
        <w:tabs>
          <w:tab w:val="left" w:pos="359"/>
        </w:tabs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029E">
        <w:rPr>
          <w:rFonts w:ascii="Times New Roman" w:hAnsi="Times New Roman" w:cs="Times New Roman"/>
          <w:b/>
          <w:bCs/>
          <w:sz w:val="20"/>
          <w:szCs w:val="20"/>
        </w:rPr>
        <w:t>INFORMACJA ADMINISTRATORA O PRZETWARZANIU DANYCH OSOBOWYCH</w:t>
      </w:r>
    </w:p>
    <w:p w14:paraId="7F0BB432" w14:textId="77777777" w:rsidR="0061029E" w:rsidRDefault="0061029E" w:rsidP="008C6833">
      <w:pPr>
        <w:pStyle w:val="Akapitzlist"/>
        <w:widowControl w:val="0"/>
        <w:tabs>
          <w:tab w:val="left" w:pos="359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29E">
        <w:rPr>
          <w:rFonts w:ascii="Times New Roman" w:hAnsi="Times New Roman" w:cs="Times New Roman"/>
          <w:sz w:val="20"/>
          <w:szCs w:val="20"/>
        </w:rPr>
        <w:t>Zgodnie z art. 13 ust. 1 i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6833" w:rsidRPr="008C6833">
        <w:rPr>
          <w:rFonts w:ascii="Times New Roman" w:hAnsi="Times New Roman" w:cs="Times New Roman"/>
          <w:sz w:val="20"/>
          <w:szCs w:val="20"/>
        </w:rPr>
        <w:t>rozporządzen</w:t>
      </w:r>
      <w:r>
        <w:rPr>
          <w:rFonts w:ascii="Times New Roman" w:hAnsi="Times New Roman" w:cs="Times New Roman"/>
          <w:sz w:val="20"/>
          <w:szCs w:val="20"/>
        </w:rPr>
        <w:t>ia</w:t>
      </w:r>
      <w:r w:rsidR="008C6833" w:rsidRPr="008C6833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r.</w:t>
      </w:r>
      <w:r w:rsidR="008C683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D5B4C2" w14:textId="0D7C9278" w:rsidR="008C6833" w:rsidRDefault="008C6833" w:rsidP="008C6833">
      <w:pPr>
        <w:pStyle w:val="Akapitzlist"/>
        <w:widowControl w:val="0"/>
        <w:tabs>
          <w:tab w:val="left" w:pos="359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6833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6833">
        <w:rPr>
          <w:rFonts w:ascii="Times New Roman" w:hAnsi="Times New Roman" w:cs="Times New Roman"/>
          <w:sz w:val="20"/>
          <w:szCs w:val="20"/>
        </w:rPr>
        <w:t>i w sprawie swobodnego przepływu takich danych („RODO”) oraz uchylenia dyrektywy 95/46/WE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6833">
        <w:rPr>
          <w:rFonts w:ascii="Times New Roman" w:hAnsi="Times New Roman" w:cs="Times New Roman"/>
          <w:sz w:val="20"/>
          <w:szCs w:val="20"/>
        </w:rPr>
        <w:t>informujemy, że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416CDD04" w14:textId="173B1EA7" w:rsidR="008C6833" w:rsidRPr="008C6833" w:rsidRDefault="008C6833" w:rsidP="008C6833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6833">
        <w:rPr>
          <w:rFonts w:ascii="Times New Roman" w:hAnsi="Times New Roman" w:cs="Times New Roman"/>
          <w:sz w:val="20"/>
          <w:szCs w:val="20"/>
        </w:rPr>
        <w:t xml:space="preserve">Administratorem Pani/Pana danych osobowych jest Gmina Wieprz reprezentowana przez Wójta Gminy Wieprz </w:t>
      </w:r>
      <w:r>
        <w:rPr>
          <w:rFonts w:ascii="Times New Roman" w:hAnsi="Times New Roman" w:cs="Times New Roman"/>
          <w:sz w:val="20"/>
          <w:szCs w:val="20"/>
        </w:rPr>
        <w:br/>
      </w:r>
      <w:r w:rsidRPr="008C6833">
        <w:rPr>
          <w:rFonts w:ascii="Times New Roman" w:hAnsi="Times New Roman" w:cs="Times New Roman"/>
          <w:sz w:val="20"/>
          <w:szCs w:val="20"/>
        </w:rPr>
        <w:t>z siedzibą przy ul. Centralnej 5, 34-122 Wieprz. Mogą się Państwo z nim kontaktować w następujący sposób:</w:t>
      </w:r>
    </w:p>
    <w:p w14:paraId="0867C49D" w14:textId="77777777" w:rsidR="008C6833" w:rsidRPr="008C6833" w:rsidRDefault="008C6833" w:rsidP="008C6833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6833">
        <w:rPr>
          <w:rFonts w:ascii="Times New Roman" w:hAnsi="Times New Roman" w:cs="Times New Roman"/>
          <w:sz w:val="20"/>
          <w:szCs w:val="20"/>
        </w:rPr>
        <w:t>listownie: 34 – 122 Wieprz, ul. Centralna 5,</w:t>
      </w:r>
    </w:p>
    <w:p w14:paraId="0FEE6C91" w14:textId="77777777" w:rsidR="008C6833" w:rsidRPr="008C6833" w:rsidRDefault="008C6833" w:rsidP="008C6833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6833">
        <w:rPr>
          <w:rFonts w:ascii="Times New Roman" w:hAnsi="Times New Roman" w:cs="Times New Roman"/>
          <w:sz w:val="20"/>
          <w:szCs w:val="20"/>
        </w:rPr>
        <w:t>telefonicznie: +48 33 875 51 23,</w:t>
      </w:r>
    </w:p>
    <w:p w14:paraId="48C7ACA0" w14:textId="77777777" w:rsidR="008C6833" w:rsidRPr="008C6833" w:rsidRDefault="008C6833" w:rsidP="008C6833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6833">
        <w:rPr>
          <w:rFonts w:ascii="Times New Roman" w:hAnsi="Times New Roman" w:cs="Times New Roman"/>
          <w:sz w:val="20"/>
          <w:szCs w:val="20"/>
        </w:rPr>
        <w:t xml:space="preserve">elektronicznie: </w:t>
      </w:r>
      <w:hyperlink r:id="rId5" w:history="1">
        <w:r w:rsidRPr="008C6833">
          <w:rPr>
            <w:rStyle w:val="Hipercze"/>
            <w:rFonts w:ascii="Times New Roman" w:hAnsi="Times New Roman" w:cs="Times New Roman"/>
            <w:sz w:val="20"/>
            <w:szCs w:val="20"/>
          </w:rPr>
          <w:t>sekretariat@wieprz.pl</w:t>
        </w:r>
      </w:hyperlink>
      <w:r w:rsidRPr="008C6833">
        <w:rPr>
          <w:rFonts w:ascii="Times New Roman" w:hAnsi="Times New Roman" w:cs="Times New Roman"/>
          <w:sz w:val="20"/>
          <w:szCs w:val="20"/>
        </w:rPr>
        <w:t>.</w:t>
      </w:r>
    </w:p>
    <w:p w14:paraId="2F364793" w14:textId="77777777" w:rsidR="008C6833" w:rsidRPr="008C6833" w:rsidRDefault="008C6833" w:rsidP="008C6833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6833">
        <w:rPr>
          <w:rFonts w:ascii="Times New Roman" w:hAnsi="Times New Roman" w:cs="Times New Roman"/>
          <w:sz w:val="20"/>
          <w:szCs w:val="20"/>
        </w:rPr>
        <w:t>Możecie się Państwo kontaktować również z wyznaczonym przez Wójta Gminy Wieprz Inspektorem Ochrony Danych:</w:t>
      </w:r>
    </w:p>
    <w:p w14:paraId="506496E3" w14:textId="77777777" w:rsidR="008C6833" w:rsidRPr="008C6833" w:rsidRDefault="008C6833" w:rsidP="008C6833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before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6833">
        <w:rPr>
          <w:rFonts w:ascii="Times New Roman" w:hAnsi="Times New Roman" w:cs="Times New Roman"/>
          <w:sz w:val="20"/>
          <w:szCs w:val="20"/>
        </w:rPr>
        <w:t>listownie: 34 – 122 Wieprz, ul. Centralna 5,</w:t>
      </w:r>
    </w:p>
    <w:p w14:paraId="3DFD5D0E" w14:textId="77777777" w:rsidR="008C6833" w:rsidRPr="008C6833" w:rsidRDefault="008C6833" w:rsidP="008C6833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before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6833">
        <w:rPr>
          <w:rFonts w:ascii="Times New Roman" w:hAnsi="Times New Roman" w:cs="Times New Roman"/>
          <w:sz w:val="20"/>
          <w:szCs w:val="20"/>
        </w:rPr>
        <w:t xml:space="preserve">elektronicznie: </w:t>
      </w:r>
      <w:hyperlink r:id="rId6" w:history="1">
        <w:r w:rsidRPr="008C6833">
          <w:rPr>
            <w:rStyle w:val="Hipercze"/>
            <w:rFonts w:ascii="Times New Roman" w:hAnsi="Times New Roman" w:cs="Times New Roman"/>
            <w:sz w:val="20"/>
            <w:szCs w:val="20"/>
          </w:rPr>
          <w:t>iod.ug@wieprz.pl</w:t>
        </w:r>
      </w:hyperlink>
      <w:r w:rsidRPr="008C6833">
        <w:rPr>
          <w:rFonts w:ascii="Times New Roman" w:hAnsi="Times New Roman" w:cs="Times New Roman"/>
          <w:sz w:val="20"/>
          <w:szCs w:val="20"/>
        </w:rPr>
        <w:t>.</w:t>
      </w:r>
    </w:p>
    <w:p w14:paraId="31948B30" w14:textId="58E93A8E" w:rsidR="00F623BD" w:rsidRPr="00F623BD" w:rsidRDefault="00F623BD" w:rsidP="002F7985">
      <w:pPr>
        <w:pStyle w:val="Akapitzlist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before="120"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F623BD">
        <w:rPr>
          <w:rFonts w:ascii="Times New Roman" w:hAnsi="Times New Roman" w:cs="Times New Roman"/>
          <w:sz w:val="20"/>
          <w:szCs w:val="20"/>
        </w:rPr>
        <w:t xml:space="preserve">Dane osobowe będą przetwarzane w celu udzielenia dotacji celowej </w:t>
      </w:r>
      <w:r w:rsidR="0061029E" w:rsidRPr="0061029E">
        <w:rPr>
          <w:rFonts w:ascii="Times New Roman" w:hAnsi="Times New Roman" w:cs="Times New Roman"/>
          <w:sz w:val="20"/>
          <w:szCs w:val="20"/>
        </w:rPr>
        <w:t xml:space="preserve">w ramach realizacji przedsięwzięć niskoemisyjnych dla osób najuboższych w Gminie Wieprz w ramach Programu mającego na celu przekazanie gminom </w:t>
      </w:r>
      <w:r w:rsidR="0061029E">
        <w:rPr>
          <w:rFonts w:ascii="Times New Roman" w:hAnsi="Times New Roman" w:cs="Times New Roman"/>
          <w:sz w:val="20"/>
          <w:szCs w:val="20"/>
        </w:rPr>
        <w:br/>
      </w:r>
      <w:r w:rsidR="0061029E" w:rsidRPr="0061029E">
        <w:rPr>
          <w:rFonts w:ascii="Times New Roman" w:hAnsi="Times New Roman" w:cs="Times New Roman"/>
          <w:sz w:val="20"/>
          <w:szCs w:val="20"/>
        </w:rPr>
        <w:t>z terenu województwa małopolskiego środków na wsparcie osób najuboższych na wymianę pieców pozaklasowych</w:t>
      </w:r>
      <w:r w:rsidRPr="00F623BD">
        <w:rPr>
          <w:rFonts w:ascii="Times New Roman" w:hAnsi="Times New Roman" w:cs="Times New Roman"/>
          <w:sz w:val="20"/>
          <w:szCs w:val="20"/>
        </w:rPr>
        <w:t>.</w:t>
      </w:r>
    </w:p>
    <w:p w14:paraId="0800B9F6" w14:textId="4DC9093A" w:rsidR="00F623BD" w:rsidRDefault="00F623BD" w:rsidP="002F7985">
      <w:pPr>
        <w:pStyle w:val="Akapitzlist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before="120"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F623BD">
        <w:rPr>
          <w:rFonts w:ascii="Times New Roman" w:hAnsi="Times New Roman" w:cs="Times New Roman"/>
          <w:sz w:val="20"/>
          <w:szCs w:val="20"/>
        </w:rPr>
        <w:t>Ma Pan/Pani prawo do żądania od administratora dostępu do danych osobowych, ich sprostowania lub</w:t>
      </w:r>
      <w:r w:rsidR="002F7985">
        <w:rPr>
          <w:rFonts w:ascii="Times New Roman" w:hAnsi="Times New Roman" w:cs="Times New Roman"/>
          <w:sz w:val="20"/>
          <w:szCs w:val="20"/>
        </w:rPr>
        <w:t xml:space="preserve"> </w:t>
      </w:r>
      <w:r w:rsidRPr="00F623BD">
        <w:rPr>
          <w:rFonts w:ascii="Times New Roman" w:hAnsi="Times New Roman" w:cs="Times New Roman"/>
          <w:sz w:val="20"/>
          <w:szCs w:val="20"/>
        </w:rPr>
        <w:t>ograniczenia przetwarzania.</w:t>
      </w:r>
    </w:p>
    <w:p w14:paraId="7A55EF44" w14:textId="25ADBB8A" w:rsidR="002F7985" w:rsidRPr="00F623BD" w:rsidRDefault="002F7985" w:rsidP="002F7985">
      <w:pPr>
        <w:pStyle w:val="Akapitzlist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before="120"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2F7985">
        <w:rPr>
          <w:rFonts w:ascii="Times New Roman" w:hAnsi="Times New Roman" w:cs="Times New Roman"/>
          <w:sz w:val="20"/>
          <w:szCs w:val="20"/>
        </w:rPr>
        <w:t xml:space="preserve">Ma Pan/Pani prawo w dowolnym momencie wnieść sprzeciw wobec przetwarzania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2F7985">
        <w:rPr>
          <w:rFonts w:ascii="Times New Roman" w:hAnsi="Times New Roman" w:cs="Times New Roman"/>
          <w:sz w:val="20"/>
          <w:szCs w:val="20"/>
        </w:rPr>
        <w:t xml:space="preserve">woich danych osobowych, </w:t>
      </w:r>
      <w:r>
        <w:rPr>
          <w:rFonts w:ascii="Times New Roman" w:hAnsi="Times New Roman" w:cs="Times New Roman"/>
          <w:sz w:val="20"/>
          <w:szCs w:val="20"/>
        </w:rPr>
        <w:br/>
      </w:r>
      <w:r w:rsidRPr="002F7985">
        <w:rPr>
          <w:rFonts w:ascii="Times New Roman" w:hAnsi="Times New Roman" w:cs="Times New Roman"/>
          <w:sz w:val="20"/>
          <w:szCs w:val="20"/>
        </w:rPr>
        <w:t>z przyczyn związanych ze swoją szczególną sytuacją.</w:t>
      </w:r>
    </w:p>
    <w:p w14:paraId="34B837E2" w14:textId="1F0399D2" w:rsidR="0061029E" w:rsidRPr="0061029E" w:rsidRDefault="002F7985" w:rsidP="0061029E">
      <w:pPr>
        <w:pStyle w:val="Akapitzlist"/>
        <w:widowControl w:val="0"/>
        <w:tabs>
          <w:tab w:val="left" w:pos="359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F623BD" w:rsidRPr="00F623BD">
        <w:rPr>
          <w:rFonts w:ascii="Times New Roman" w:hAnsi="Times New Roman" w:cs="Times New Roman"/>
          <w:sz w:val="20"/>
          <w:szCs w:val="20"/>
        </w:rPr>
        <w:t xml:space="preserve">. </w:t>
      </w:r>
      <w:r w:rsidR="0061029E" w:rsidRPr="0061029E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okresy zgodne z kategoriami archiwalnymi, </w:t>
      </w:r>
      <w:r w:rsidR="0061029E" w:rsidRPr="0061029E">
        <w:rPr>
          <w:rFonts w:ascii="Times New Roman" w:hAnsi="Times New Roman" w:cs="Times New Roman"/>
          <w:sz w:val="20"/>
          <w:szCs w:val="20"/>
        </w:rPr>
        <w:br/>
        <w:t>o których mowa w Rozporządzeniu Prezesa Rady Ministrów z dnia 18 stycznia 2011 r. w sprawie instrukcji kancelaryjnej, jednolitych rzeczowych wykazów akt oraz instrukcji w sprawie organizacji</w:t>
      </w:r>
      <w:r w:rsidR="0061029E">
        <w:rPr>
          <w:rFonts w:ascii="Times New Roman" w:hAnsi="Times New Roman" w:cs="Times New Roman"/>
          <w:sz w:val="20"/>
          <w:szCs w:val="20"/>
        </w:rPr>
        <w:t xml:space="preserve"> </w:t>
      </w:r>
      <w:r w:rsidR="0061029E" w:rsidRPr="0061029E">
        <w:rPr>
          <w:rFonts w:ascii="Times New Roman" w:hAnsi="Times New Roman" w:cs="Times New Roman"/>
          <w:sz w:val="20"/>
          <w:szCs w:val="20"/>
        </w:rPr>
        <w:t>i zakresu działania archiwów zakładowych</w:t>
      </w:r>
      <w:r w:rsidR="0061029E">
        <w:rPr>
          <w:rFonts w:ascii="Times New Roman" w:hAnsi="Times New Roman" w:cs="Times New Roman"/>
          <w:sz w:val="20"/>
          <w:szCs w:val="20"/>
        </w:rPr>
        <w:t xml:space="preserve">, tj. </w:t>
      </w:r>
      <w:r w:rsidR="00770780" w:rsidRPr="00AC5BDB">
        <w:rPr>
          <w:rFonts w:ascii="Times New Roman" w:hAnsi="Times New Roman" w:cs="Times New Roman"/>
          <w:sz w:val="20"/>
          <w:szCs w:val="20"/>
        </w:rPr>
        <w:t>5</w:t>
      </w:r>
      <w:r w:rsidR="0061029E" w:rsidRPr="00AC5BDB">
        <w:rPr>
          <w:rFonts w:ascii="Times New Roman" w:hAnsi="Times New Roman" w:cs="Times New Roman"/>
          <w:sz w:val="20"/>
          <w:szCs w:val="20"/>
        </w:rPr>
        <w:t xml:space="preserve"> lat po czym zostaną zniszczone.</w:t>
      </w:r>
    </w:p>
    <w:p w14:paraId="2AAAE28E" w14:textId="1A44B198" w:rsidR="00F623BD" w:rsidRPr="00F623BD" w:rsidRDefault="002F7985" w:rsidP="00F623BD">
      <w:pPr>
        <w:pStyle w:val="Akapitzlist"/>
        <w:widowControl w:val="0"/>
        <w:tabs>
          <w:tab w:val="left" w:pos="359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F623BD" w:rsidRPr="00F623BD">
        <w:rPr>
          <w:rFonts w:ascii="Times New Roman" w:hAnsi="Times New Roman" w:cs="Times New Roman"/>
          <w:sz w:val="20"/>
          <w:szCs w:val="20"/>
        </w:rPr>
        <w:t xml:space="preserve">. Odbiorcą danych osobowych będą podmioty, z którymi współpracuje Gmina </w:t>
      </w:r>
      <w:r>
        <w:rPr>
          <w:rFonts w:ascii="Times New Roman" w:hAnsi="Times New Roman" w:cs="Times New Roman"/>
          <w:sz w:val="20"/>
          <w:szCs w:val="20"/>
        </w:rPr>
        <w:t>Wieprz</w:t>
      </w:r>
      <w:r w:rsidR="00F623BD" w:rsidRPr="00F623BD">
        <w:rPr>
          <w:rFonts w:ascii="Times New Roman" w:hAnsi="Times New Roman" w:cs="Times New Roman"/>
          <w:sz w:val="20"/>
          <w:szCs w:val="20"/>
        </w:rPr>
        <w:t xml:space="preserve"> celem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623BD" w:rsidRPr="00F623BD">
        <w:rPr>
          <w:rFonts w:ascii="Times New Roman" w:hAnsi="Times New Roman" w:cs="Times New Roman"/>
          <w:sz w:val="20"/>
          <w:szCs w:val="20"/>
        </w:rPr>
        <w:t>udzielenia wsparcia finansowego na realizację przedsięwzięcia.</w:t>
      </w:r>
    </w:p>
    <w:p w14:paraId="49FC497B" w14:textId="4086D4B9" w:rsidR="00F623BD" w:rsidRPr="00F623BD" w:rsidRDefault="002F7985" w:rsidP="00F623BD">
      <w:pPr>
        <w:pStyle w:val="Akapitzlist"/>
        <w:widowControl w:val="0"/>
        <w:tabs>
          <w:tab w:val="left" w:pos="359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F623BD" w:rsidRPr="00F623BD">
        <w:rPr>
          <w:rFonts w:ascii="Times New Roman" w:hAnsi="Times New Roman" w:cs="Times New Roman"/>
          <w:sz w:val="20"/>
          <w:szCs w:val="20"/>
        </w:rPr>
        <w:t>. Ma Pan/Pani prawo do wniesienia skargi do organu nadzorczego, którym jest Prezes Urzędu Ochrony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623BD" w:rsidRPr="00F623BD">
        <w:rPr>
          <w:rFonts w:ascii="Times New Roman" w:hAnsi="Times New Roman" w:cs="Times New Roman"/>
          <w:sz w:val="20"/>
          <w:szCs w:val="20"/>
        </w:rPr>
        <w:t>Danych Osobowych.</w:t>
      </w:r>
    </w:p>
    <w:p w14:paraId="54AF5B7E" w14:textId="5BC29E47" w:rsidR="00F623BD" w:rsidRPr="00F623BD" w:rsidRDefault="002F7985" w:rsidP="00F623BD">
      <w:pPr>
        <w:pStyle w:val="Akapitzlist"/>
        <w:widowControl w:val="0"/>
        <w:tabs>
          <w:tab w:val="left" w:pos="359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F623BD" w:rsidRPr="00F623BD">
        <w:rPr>
          <w:rFonts w:ascii="Times New Roman" w:hAnsi="Times New Roman" w:cs="Times New Roman"/>
          <w:sz w:val="20"/>
          <w:szCs w:val="20"/>
        </w:rPr>
        <w:t xml:space="preserve">. Podanie danych osobowych jest wymogiem wynikającym z uchwały Rady </w:t>
      </w:r>
      <w:r>
        <w:rPr>
          <w:rFonts w:ascii="Times New Roman" w:hAnsi="Times New Roman" w:cs="Times New Roman"/>
          <w:sz w:val="20"/>
          <w:szCs w:val="20"/>
        </w:rPr>
        <w:t>Gminy Wieprz</w:t>
      </w:r>
      <w:r w:rsidR="00F623BD" w:rsidRPr="00F623BD">
        <w:rPr>
          <w:rFonts w:ascii="Times New Roman" w:hAnsi="Times New Roman" w:cs="Times New Roman"/>
          <w:sz w:val="20"/>
          <w:szCs w:val="20"/>
        </w:rPr>
        <w:t xml:space="preserve"> i 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623BD" w:rsidRPr="00F623BD">
        <w:rPr>
          <w:rFonts w:ascii="Times New Roman" w:hAnsi="Times New Roman" w:cs="Times New Roman"/>
          <w:sz w:val="20"/>
          <w:szCs w:val="20"/>
        </w:rPr>
        <w:t>charakter obowiązkowy. Konsekwencją niepodania danych jest brak możliwości udzielenia wsparcia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623BD" w:rsidRPr="00F623BD">
        <w:rPr>
          <w:rFonts w:ascii="Times New Roman" w:hAnsi="Times New Roman" w:cs="Times New Roman"/>
          <w:sz w:val="20"/>
          <w:szCs w:val="20"/>
        </w:rPr>
        <w:t>finansowego.</w:t>
      </w:r>
    </w:p>
    <w:p w14:paraId="540EC411" w14:textId="2B3F47CD" w:rsidR="002F7985" w:rsidRDefault="002F7985" w:rsidP="00F623BD">
      <w:pPr>
        <w:pStyle w:val="Akapitzlist"/>
        <w:widowControl w:val="0"/>
        <w:tabs>
          <w:tab w:val="left" w:pos="359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F623BD" w:rsidRPr="00F623BD">
        <w:rPr>
          <w:rFonts w:ascii="Times New Roman" w:hAnsi="Times New Roman" w:cs="Times New Roman"/>
          <w:sz w:val="20"/>
          <w:szCs w:val="20"/>
        </w:rPr>
        <w:t>. Podstawę prawną przetwarzania danych stanowi</w:t>
      </w:r>
      <w:r w:rsidR="0061029E" w:rsidRPr="0061029E">
        <w:t xml:space="preserve"> </w:t>
      </w:r>
      <w:r w:rsidR="0061029E" w:rsidRPr="0061029E">
        <w:rPr>
          <w:rFonts w:ascii="Times New Roman" w:hAnsi="Times New Roman" w:cs="Times New Roman"/>
          <w:sz w:val="20"/>
          <w:szCs w:val="20"/>
        </w:rPr>
        <w:t>art. 400a ust. 1 pkt 21 ustawy z dnia 27 kwietnia 2001 r. Prawo ochrony środowiska (t.j.   Dz. U. z 2024 r. poz. 54 z późn. zm.),</w:t>
      </w:r>
      <w:r w:rsidR="00F623BD" w:rsidRPr="00F623BD">
        <w:rPr>
          <w:rFonts w:ascii="Times New Roman" w:hAnsi="Times New Roman" w:cs="Times New Roman"/>
          <w:sz w:val="20"/>
          <w:szCs w:val="20"/>
        </w:rPr>
        <w:t xml:space="preserve"> oraz uchwała Rady </w:t>
      </w:r>
      <w:r>
        <w:rPr>
          <w:rFonts w:ascii="Times New Roman" w:hAnsi="Times New Roman" w:cs="Times New Roman"/>
          <w:sz w:val="20"/>
          <w:szCs w:val="20"/>
        </w:rPr>
        <w:t xml:space="preserve">Gminy </w:t>
      </w:r>
      <w:r w:rsidRPr="00517EF5">
        <w:rPr>
          <w:rFonts w:ascii="Times New Roman" w:hAnsi="Times New Roman" w:cs="Times New Roman"/>
          <w:sz w:val="20"/>
          <w:szCs w:val="20"/>
        </w:rPr>
        <w:t>Wieprz</w:t>
      </w:r>
      <w:r w:rsidR="00F623BD" w:rsidRPr="00517EF5">
        <w:rPr>
          <w:rFonts w:ascii="Times New Roman" w:hAnsi="Times New Roman" w:cs="Times New Roman"/>
          <w:sz w:val="20"/>
          <w:szCs w:val="20"/>
        </w:rPr>
        <w:t xml:space="preserve"> nr</w:t>
      </w:r>
      <w:r w:rsidR="00517EF5" w:rsidRPr="00517EF5">
        <w:rPr>
          <w:rFonts w:ascii="Times New Roman" w:hAnsi="Times New Roman" w:cs="Times New Roman"/>
          <w:sz w:val="20"/>
          <w:szCs w:val="20"/>
        </w:rPr>
        <w:t xml:space="preserve"> </w:t>
      </w:r>
      <w:r w:rsidR="00517EF5" w:rsidRPr="00517EF5">
        <w:rPr>
          <w:rStyle w:val="ng-binding"/>
        </w:rPr>
        <w:t>XIV/1</w:t>
      </w:r>
      <w:r w:rsidR="00FD6B16">
        <w:rPr>
          <w:rStyle w:val="ng-binding"/>
        </w:rPr>
        <w:t>00</w:t>
      </w:r>
      <w:r w:rsidR="00517EF5" w:rsidRPr="00517EF5">
        <w:rPr>
          <w:rStyle w:val="ng-binding"/>
        </w:rPr>
        <w:t xml:space="preserve">/2025 </w:t>
      </w:r>
      <w:r w:rsidR="00517EF5" w:rsidRPr="00517EF5">
        <w:rPr>
          <w:rFonts w:ascii="Times New Roman" w:hAnsi="Times New Roman" w:cs="Times New Roman"/>
          <w:sz w:val="20"/>
          <w:szCs w:val="20"/>
        </w:rPr>
        <w:t xml:space="preserve"> </w:t>
      </w:r>
      <w:r w:rsidR="00F623BD" w:rsidRPr="00517EF5">
        <w:rPr>
          <w:rFonts w:ascii="Times New Roman" w:hAnsi="Times New Roman" w:cs="Times New Roman"/>
          <w:sz w:val="20"/>
          <w:szCs w:val="20"/>
        </w:rPr>
        <w:t>z d</w:t>
      </w:r>
      <w:r w:rsidR="00517EF5" w:rsidRPr="00517EF5">
        <w:rPr>
          <w:rFonts w:ascii="Times New Roman" w:hAnsi="Times New Roman" w:cs="Times New Roman"/>
          <w:sz w:val="20"/>
          <w:szCs w:val="20"/>
        </w:rPr>
        <w:t>nia 30.06.</w:t>
      </w:r>
      <w:r w:rsidR="00F623BD" w:rsidRPr="00517EF5">
        <w:rPr>
          <w:rFonts w:ascii="Times New Roman" w:hAnsi="Times New Roman" w:cs="Times New Roman"/>
          <w:sz w:val="20"/>
          <w:szCs w:val="20"/>
        </w:rPr>
        <w:t xml:space="preserve"> 202</w:t>
      </w:r>
      <w:r w:rsidRPr="00517EF5">
        <w:rPr>
          <w:rFonts w:ascii="Times New Roman" w:hAnsi="Times New Roman" w:cs="Times New Roman"/>
          <w:sz w:val="20"/>
          <w:szCs w:val="20"/>
        </w:rPr>
        <w:t>5</w:t>
      </w:r>
      <w:r w:rsidR="00F623BD" w:rsidRPr="00517EF5">
        <w:rPr>
          <w:rFonts w:ascii="Times New Roman" w:hAnsi="Times New Roman" w:cs="Times New Roman"/>
          <w:sz w:val="20"/>
          <w:szCs w:val="20"/>
        </w:rPr>
        <w:t xml:space="preserve"> r.</w:t>
      </w:r>
      <w:r w:rsidRPr="00517EF5">
        <w:rPr>
          <w:rFonts w:ascii="Times New Roman" w:hAnsi="Times New Roman" w:cs="Times New Roman"/>
          <w:sz w:val="20"/>
          <w:szCs w:val="20"/>
        </w:rPr>
        <w:t xml:space="preserve"> </w:t>
      </w:r>
      <w:r w:rsidR="00F623BD" w:rsidRPr="00517EF5">
        <w:rPr>
          <w:rFonts w:ascii="Times New Roman" w:hAnsi="Times New Roman" w:cs="Times New Roman"/>
          <w:sz w:val="20"/>
          <w:szCs w:val="20"/>
        </w:rPr>
        <w:t xml:space="preserve">w sprawie przyjęcia </w:t>
      </w:r>
      <w:r w:rsidRPr="00517EF5">
        <w:rPr>
          <w:rFonts w:ascii="Times New Roman" w:hAnsi="Times New Roman" w:cs="Times New Roman"/>
          <w:i/>
          <w:iCs/>
          <w:sz w:val="20"/>
          <w:szCs w:val="20"/>
        </w:rPr>
        <w:t xml:space="preserve">Regulaminu realizacji przedsięwzięć niskoemisyjnych dla osób najuboższych w Gminie Wieprz </w:t>
      </w:r>
      <w:r w:rsidR="0061029E" w:rsidRPr="00517EF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17EF5">
        <w:rPr>
          <w:rFonts w:ascii="Times New Roman" w:hAnsi="Times New Roman" w:cs="Times New Roman"/>
          <w:i/>
          <w:iCs/>
          <w:sz w:val="20"/>
          <w:szCs w:val="20"/>
        </w:rPr>
        <w:t>w ramach Programu mającego na celu przekazanie gminom</w:t>
      </w:r>
      <w:r w:rsidR="0061029E" w:rsidRPr="00517E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17EF5">
        <w:rPr>
          <w:rFonts w:ascii="Times New Roman" w:hAnsi="Times New Roman" w:cs="Times New Roman"/>
          <w:i/>
          <w:iCs/>
          <w:sz w:val="20"/>
          <w:szCs w:val="20"/>
        </w:rPr>
        <w:t>z terenu województwa małopolskiego środków na wsparcie osób najuboższych na wymianę pieców pozaklasowych</w:t>
      </w:r>
      <w:r w:rsidRPr="00517EF5">
        <w:rPr>
          <w:rFonts w:ascii="Times New Roman" w:hAnsi="Times New Roman" w:cs="Times New Roman"/>
          <w:sz w:val="20"/>
          <w:szCs w:val="20"/>
        </w:rPr>
        <w:t>.</w:t>
      </w:r>
    </w:p>
    <w:p w14:paraId="52C19491" w14:textId="77777777" w:rsidR="00D262FC" w:rsidRDefault="00D262FC" w:rsidP="002F7985">
      <w:pPr>
        <w:pStyle w:val="Akapitzlist"/>
        <w:widowControl w:val="0"/>
        <w:tabs>
          <w:tab w:val="left" w:pos="359"/>
        </w:tabs>
        <w:autoSpaceDE w:val="0"/>
        <w:autoSpaceDN w:val="0"/>
        <w:spacing w:before="12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8B2F414" w14:textId="77777777" w:rsidR="00D262FC" w:rsidRDefault="00D262FC" w:rsidP="002F7985">
      <w:pPr>
        <w:pStyle w:val="Akapitzlist"/>
        <w:widowControl w:val="0"/>
        <w:tabs>
          <w:tab w:val="left" w:pos="359"/>
        </w:tabs>
        <w:autoSpaceDE w:val="0"/>
        <w:autoSpaceDN w:val="0"/>
        <w:spacing w:before="12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31CC8A6" w14:textId="10161EA7" w:rsidR="008C6833" w:rsidRPr="008C6833" w:rsidRDefault="00654C90" w:rsidP="002F7985">
      <w:pPr>
        <w:pStyle w:val="Akapitzlist"/>
        <w:widowControl w:val="0"/>
        <w:tabs>
          <w:tab w:val="left" w:pos="359"/>
        </w:tabs>
        <w:autoSpaceDE w:val="0"/>
        <w:autoSpaceDN w:val="0"/>
        <w:spacing w:before="12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 w:rsidR="008C6833" w:rsidRPr="008C6833">
        <w:rPr>
          <w:rFonts w:ascii="Times New Roman" w:hAnsi="Times New Roman" w:cs="Times New Roman"/>
          <w:sz w:val="20"/>
          <w:szCs w:val="20"/>
        </w:rPr>
        <w:t>…................................................</w:t>
      </w:r>
    </w:p>
    <w:p w14:paraId="1C33FCAE" w14:textId="06DA44CE" w:rsidR="008C6833" w:rsidRPr="0091608B" w:rsidRDefault="00654C90" w:rsidP="002F7985">
      <w:pPr>
        <w:pStyle w:val="Akapitzlist"/>
        <w:widowControl w:val="0"/>
        <w:tabs>
          <w:tab w:val="left" w:pos="359"/>
        </w:tabs>
        <w:autoSpaceDE w:val="0"/>
        <w:autoSpaceDN w:val="0"/>
        <w:spacing w:before="120"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cz</w:t>
      </w:r>
      <w:r w:rsidR="008C6833" w:rsidRPr="008C6833">
        <w:rPr>
          <w:rFonts w:ascii="Times New Roman" w:hAnsi="Times New Roman" w:cs="Times New Roman"/>
          <w:sz w:val="20"/>
          <w:szCs w:val="20"/>
        </w:rPr>
        <w:t>ytelny podpis Wnioskodawcy</w:t>
      </w:r>
    </w:p>
    <w:sectPr w:rsidR="008C6833" w:rsidRPr="0091608B" w:rsidSect="00132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15BB1"/>
    <w:multiLevelType w:val="hybridMultilevel"/>
    <w:tmpl w:val="29061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00130"/>
    <w:multiLevelType w:val="hybridMultilevel"/>
    <w:tmpl w:val="77F0BAF4"/>
    <w:lvl w:ilvl="0" w:tplc="B45E03DE">
      <w:start w:val="1"/>
      <w:numFmt w:val="decimal"/>
      <w:lvlText w:val="%1)"/>
      <w:lvlJc w:val="left"/>
      <w:pPr>
        <w:ind w:left="358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F2297F6">
      <w:numFmt w:val="bullet"/>
      <w:lvlText w:val="•"/>
      <w:lvlJc w:val="left"/>
      <w:pPr>
        <w:ind w:left="1334" w:hanging="239"/>
      </w:pPr>
      <w:rPr>
        <w:rFonts w:hint="default"/>
      </w:rPr>
    </w:lvl>
    <w:lvl w:ilvl="2" w:tplc="64D839B0">
      <w:numFmt w:val="bullet"/>
      <w:lvlText w:val="•"/>
      <w:lvlJc w:val="left"/>
      <w:pPr>
        <w:ind w:left="2309" w:hanging="239"/>
      </w:pPr>
      <w:rPr>
        <w:rFonts w:hint="default"/>
      </w:rPr>
    </w:lvl>
    <w:lvl w:ilvl="3" w:tplc="5EC2979C">
      <w:numFmt w:val="bullet"/>
      <w:lvlText w:val="•"/>
      <w:lvlJc w:val="left"/>
      <w:pPr>
        <w:ind w:left="3283" w:hanging="239"/>
      </w:pPr>
      <w:rPr>
        <w:rFonts w:hint="default"/>
      </w:rPr>
    </w:lvl>
    <w:lvl w:ilvl="4" w:tplc="AD6CAEFE">
      <w:numFmt w:val="bullet"/>
      <w:lvlText w:val="•"/>
      <w:lvlJc w:val="left"/>
      <w:pPr>
        <w:ind w:left="4258" w:hanging="239"/>
      </w:pPr>
      <w:rPr>
        <w:rFonts w:hint="default"/>
      </w:rPr>
    </w:lvl>
    <w:lvl w:ilvl="5" w:tplc="E4449E66">
      <w:numFmt w:val="bullet"/>
      <w:lvlText w:val="•"/>
      <w:lvlJc w:val="left"/>
      <w:pPr>
        <w:ind w:left="5233" w:hanging="239"/>
      </w:pPr>
      <w:rPr>
        <w:rFonts w:hint="default"/>
      </w:rPr>
    </w:lvl>
    <w:lvl w:ilvl="6" w:tplc="3886BF86">
      <w:numFmt w:val="bullet"/>
      <w:lvlText w:val="•"/>
      <w:lvlJc w:val="left"/>
      <w:pPr>
        <w:ind w:left="6207" w:hanging="239"/>
      </w:pPr>
      <w:rPr>
        <w:rFonts w:hint="default"/>
      </w:rPr>
    </w:lvl>
    <w:lvl w:ilvl="7" w:tplc="16E6CD22">
      <w:numFmt w:val="bullet"/>
      <w:lvlText w:val="•"/>
      <w:lvlJc w:val="left"/>
      <w:pPr>
        <w:ind w:left="7182" w:hanging="239"/>
      </w:pPr>
      <w:rPr>
        <w:rFonts w:hint="default"/>
      </w:rPr>
    </w:lvl>
    <w:lvl w:ilvl="8" w:tplc="081C5B46">
      <w:numFmt w:val="bullet"/>
      <w:lvlText w:val="•"/>
      <w:lvlJc w:val="left"/>
      <w:pPr>
        <w:ind w:left="8156" w:hanging="239"/>
      </w:pPr>
      <w:rPr>
        <w:rFonts w:hint="default"/>
      </w:rPr>
    </w:lvl>
  </w:abstractNum>
  <w:abstractNum w:abstractNumId="3" w15:restartNumberingAfterBreak="0">
    <w:nsid w:val="30090ED4"/>
    <w:multiLevelType w:val="hybridMultilevel"/>
    <w:tmpl w:val="34D66142"/>
    <w:lvl w:ilvl="0" w:tplc="9DF2DA5C">
      <w:start w:val="1"/>
      <w:numFmt w:val="decimal"/>
      <w:lvlText w:val="%1."/>
      <w:lvlJc w:val="left"/>
      <w:pPr>
        <w:ind w:left="120" w:hanging="22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</w:rPr>
    </w:lvl>
    <w:lvl w:ilvl="1" w:tplc="A616124E"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F08B17C"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7D34B4C4"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70B2D9CA"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C1FEC606"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6CAEE5B2"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6CA68CA4"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F49E0F22"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4" w15:restartNumberingAfterBreak="0">
    <w:nsid w:val="357F7860"/>
    <w:multiLevelType w:val="hybridMultilevel"/>
    <w:tmpl w:val="DC7AA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306B9"/>
    <w:multiLevelType w:val="hybridMultilevel"/>
    <w:tmpl w:val="773EFF28"/>
    <w:lvl w:ilvl="0" w:tplc="8CA652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7230E"/>
    <w:multiLevelType w:val="hybridMultilevel"/>
    <w:tmpl w:val="EDC8D0D2"/>
    <w:lvl w:ilvl="0" w:tplc="8CA652D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862BB1"/>
    <w:multiLevelType w:val="hybridMultilevel"/>
    <w:tmpl w:val="043AA658"/>
    <w:lvl w:ilvl="0" w:tplc="008A26F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68E3261F"/>
    <w:multiLevelType w:val="hybridMultilevel"/>
    <w:tmpl w:val="5EC652AA"/>
    <w:lvl w:ilvl="0" w:tplc="E6803C1C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25D3E"/>
    <w:multiLevelType w:val="hybridMultilevel"/>
    <w:tmpl w:val="BB02E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018D8"/>
    <w:multiLevelType w:val="hybridMultilevel"/>
    <w:tmpl w:val="DC64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057212">
    <w:abstractNumId w:val="10"/>
  </w:num>
  <w:num w:numId="2" w16cid:durableId="744034837">
    <w:abstractNumId w:val="6"/>
  </w:num>
  <w:num w:numId="3" w16cid:durableId="1183202416">
    <w:abstractNumId w:val="5"/>
  </w:num>
  <w:num w:numId="4" w16cid:durableId="50275233">
    <w:abstractNumId w:val="7"/>
  </w:num>
  <w:num w:numId="5" w16cid:durableId="1404137065">
    <w:abstractNumId w:val="0"/>
  </w:num>
  <w:num w:numId="6" w16cid:durableId="1058748412">
    <w:abstractNumId w:val="3"/>
  </w:num>
  <w:num w:numId="7" w16cid:durableId="350228648">
    <w:abstractNumId w:val="2"/>
  </w:num>
  <w:num w:numId="8" w16cid:durableId="858085618">
    <w:abstractNumId w:val="1"/>
  </w:num>
  <w:num w:numId="9" w16cid:durableId="1595940121">
    <w:abstractNumId w:val="4"/>
  </w:num>
  <w:num w:numId="10" w16cid:durableId="1339312350">
    <w:abstractNumId w:val="9"/>
  </w:num>
  <w:num w:numId="11" w16cid:durableId="649988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65"/>
    <w:rsid w:val="00127B41"/>
    <w:rsid w:val="00132720"/>
    <w:rsid w:val="00175095"/>
    <w:rsid w:val="002D124E"/>
    <w:rsid w:val="002D25D5"/>
    <w:rsid w:val="002F7985"/>
    <w:rsid w:val="0032643A"/>
    <w:rsid w:val="00352932"/>
    <w:rsid w:val="003C7DD5"/>
    <w:rsid w:val="0044059B"/>
    <w:rsid w:val="0048052C"/>
    <w:rsid w:val="00496CAF"/>
    <w:rsid w:val="004A3505"/>
    <w:rsid w:val="004F1E70"/>
    <w:rsid w:val="00507D65"/>
    <w:rsid w:val="00517660"/>
    <w:rsid w:val="00517EF5"/>
    <w:rsid w:val="00526A8E"/>
    <w:rsid w:val="005B40A9"/>
    <w:rsid w:val="005C32C6"/>
    <w:rsid w:val="0060761E"/>
    <w:rsid w:val="0061029E"/>
    <w:rsid w:val="00654C90"/>
    <w:rsid w:val="006F7E47"/>
    <w:rsid w:val="00762438"/>
    <w:rsid w:val="00770780"/>
    <w:rsid w:val="00787722"/>
    <w:rsid w:val="007E1B7B"/>
    <w:rsid w:val="008C6833"/>
    <w:rsid w:val="0091608B"/>
    <w:rsid w:val="009451BB"/>
    <w:rsid w:val="00A14D66"/>
    <w:rsid w:val="00AA513D"/>
    <w:rsid w:val="00AC5BDB"/>
    <w:rsid w:val="00AE7E19"/>
    <w:rsid w:val="00AF5F3F"/>
    <w:rsid w:val="00B21510"/>
    <w:rsid w:val="00B62CCF"/>
    <w:rsid w:val="00BF56E1"/>
    <w:rsid w:val="00D262FC"/>
    <w:rsid w:val="00DF7FDD"/>
    <w:rsid w:val="00E7119C"/>
    <w:rsid w:val="00EE776C"/>
    <w:rsid w:val="00F623BD"/>
    <w:rsid w:val="00F752F3"/>
    <w:rsid w:val="00FA468C"/>
    <w:rsid w:val="00FB7DEA"/>
    <w:rsid w:val="00F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2742"/>
  <w15:chartTrackingRefBased/>
  <w15:docId w15:val="{0E046734-B8EB-47D2-A8BE-DE700145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7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7D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7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7D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7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7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7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7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7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7D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7D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7D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7D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7D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7D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7D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7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7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7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7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7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7D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507D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7D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7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7D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7D6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FA468C"/>
    <w:pPr>
      <w:widowControl w:val="0"/>
      <w:autoSpaceDE w:val="0"/>
      <w:autoSpaceDN w:val="0"/>
      <w:spacing w:before="120" w:after="0" w:line="240" w:lineRule="auto"/>
      <w:ind w:left="12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468C"/>
    <w:rPr>
      <w:rFonts w:ascii="Times New Roman" w:eastAsia="Times New Roman" w:hAnsi="Times New Roman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A468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683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02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02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29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1029E"/>
    <w:pPr>
      <w:spacing w:after="0" w:line="240" w:lineRule="auto"/>
    </w:pPr>
  </w:style>
  <w:style w:type="character" w:customStyle="1" w:styleId="ng-binding">
    <w:name w:val="ng-binding"/>
    <w:basedOn w:val="Domylnaczcionkaakapitu"/>
    <w:rsid w:val="00517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ug@wieprz.pl" TargetMode="External"/><Relationship Id="rId5" Type="http://schemas.openxmlformats.org/officeDocument/2006/relationships/hyperlink" Target="mailto:sekretariat@wiep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Migdałek</dc:creator>
  <cp:keywords/>
  <dc:description/>
  <cp:lastModifiedBy>Edyta Migdałek</cp:lastModifiedBy>
  <cp:revision>10</cp:revision>
  <cp:lastPrinted>2025-03-07T06:41:00Z</cp:lastPrinted>
  <dcterms:created xsi:type="dcterms:W3CDTF">2025-04-28T11:11:00Z</dcterms:created>
  <dcterms:modified xsi:type="dcterms:W3CDTF">2025-07-23T06:18:00Z</dcterms:modified>
</cp:coreProperties>
</file>